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D55C6" w14:textId="77777777" w:rsidR="0005282B" w:rsidRDefault="0005282B" w:rsidP="007D586F">
      <w:pPr>
        <w:pStyle w:val="berschrift2"/>
      </w:pPr>
    </w:p>
    <w:p w14:paraId="69E01508" w14:textId="77777777" w:rsidR="00BA2DA8" w:rsidRPr="00750FA9" w:rsidRDefault="00BA2DA8" w:rsidP="00571121">
      <w:pPr>
        <w:jc w:val="center"/>
        <w:rPr>
          <w:b/>
          <w:bCs/>
          <w:sz w:val="28"/>
          <w:szCs w:val="28"/>
          <w:lang w:val="en-US"/>
        </w:rPr>
      </w:pPr>
      <w:r w:rsidRPr="00750FA9">
        <w:rPr>
          <w:b/>
          <w:bCs/>
          <w:sz w:val="28"/>
          <w:szCs w:val="28"/>
          <w:lang w:val="en-US"/>
        </w:rPr>
        <w:t xml:space="preserve">Open Industry 4.0 Alliance and Labs Network </w:t>
      </w:r>
      <w:proofErr w:type="spellStart"/>
      <w:r w:rsidRPr="00750FA9">
        <w:rPr>
          <w:b/>
          <w:bCs/>
          <w:sz w:val="28"/>
          <w:szCs w:val="28"/>
          <w:lang w:val="en-US"/>
        </w:rPr>
        <w:t>Industrie</w:t>
      </w:r>
      <w:proofErr w:type="spellEnd"/>
      <w:r w:rsidRPr="00750FA9">
        <w:rPr>
          <w:b/>
          <w:bCs/>
          <w:sz w:val="28"/>
          <w:szCs w:val="28"/>
          <w:lang w:val="en-US"/>
        </w:rPr>
        <w:t xml:space="preserve"> 4.0 work together for digital transformation</w:t>
      </w:r>
    </w:p>
    <w:p w14:paraId="45925AF7" w14:textId="0411CEFC" w:rsidR="00BA2DA8" w:rsidRDefault="00BA2DA8" w:rsidP="00C62A25">
      <w:pPr>
        <w:jc w:val="center"/>
        <w:rPr>
          <w:lang w:val="en-US"/>
        </w:rPr>
      </w:pPr>
      <w:r w:rsidRPr="00BA2DA8">
        <w:rPr>
          <w:lang w:val="en-US"/>
        </w:rPr>
        <w:t xml:space="preserve">The two industry associations </w:t>
      </w:r>
      <w:r w:rsidR="008A5D26">
        <w:rPr>
          <w:lang w:val="en-US"/>
        </w:rPr>
        <w:t xml:space="preserve">are </w:t>
      </w:r>
      <w:r w:rsidRPr="00BA2DA8">
        <w:rPr>
          <w:lang w:val="en-US"/>
        </w:rPr>
        <w:t>cooperat</w:t>
      </w:r>
      <w:r w:rsidR="008A5D26">
        <w:rPr>
          <w:lang w:val="en-US"/>
        </w:rPr>
        <w:t>ing</w:t>
      </w:r>
      <w:r w:rsidRPr="00BA2DA8">
        <w:rPr>
          <w:lang w:val="en-US"/>
        </w:rPr>
        <w:t xml:space="preserve"> closely, especially </w:t>
      </w:r>
      <w:r w:rsidR="008A5D26">
        <w:rPr>
          <w:lang w:val="en-US"/>
        </w:rPr>
        <w:t>on</w:t>
      </w:r>
      <w:r w:rsidRPr="00BA2DA8">
        <w:rPr>
          <w:lang w:val="en-US"/>
        </w:rPr>
        <w:t xml:space="preserve"> testing implementations</w:t>
      </w:r>
    </w:p>
    <w:p w14:paraId="1E0ADC37" w14:textId="66B48FAF" w:rsidR="00BA2DA8" w:rsidRDefault="008E2CFB">
      <w:pPr>
        <w:rPr>
          <w:lang w:val="en-US"/>
        </w:rPr>
      </w:pPr>
      <w:proofErr w:type="spellStart"/>
      <w:r w:rsidRPr="00BA2DA8">
        <w:rPr>
          <w:b/>
          <w:bCs/>
          <w:lang w:val="en-US"/>
        </w:rPr>
        <w:t>Reinach</w:t>
      </w:r>
      <w:proofErr w:type="spellEnd"/>
      <w:r w:rsidRPr="00BA2DA8">
        <w:rPr>
          <w:b/>
          <w:bCs/>
          <w:lang w:val="en-US"/>
        </w:rPr>
        <w:t xml:space="preserve">, Schweiz, </w:t>
      </w:r>
      <w:r w:rsidR="00BC1DD6">
        <w:rPr>
          <w:b/>
          <w:bCs/>
          <w:lang w:val="en-US"/>
        </w:rPr>
        <w:t>22</w:t>
      </w:r>
      <w:r w:rsidR="009F3E93" w:rsidRPr="00BA2DA8">
        <w:rPr>
          <w:b/>
          <w:bCs/>
          <w:lang w:val="en-US"/>
        </w:rPr>
        <w:t>.</w:t>
      </w:r>
      <w:r w:rsidR="00D92573" w:rsidRPr="00BA2DA8">
        <w:rPr>
          <w:b/>
          <w:bCs/>
          <w:lang w:val="en-US"/>
        </w:rPr>
        <w:t>11</w:t>
      </w:r>
      <w:r w:rsidRPr="00BA2DA8">
        <w:rPr>
          <w:b/>
          <w:bCs/>
          <w:lang w:val="en-US"/>
        </w:rPr>
        <w:t>.202</w:t>
      </w:r>
      <w:r w:rsidR="0071550E" w:rsidRPr="00BA2DA8">
        <w:rPr>
          <w:b/>
          <w:bCs/>
          <w:lang w:val="en-US"/>
        </w:rPr>
        <w:t>2</w:t>
      </w:r>
      <w:r w:rsidRPr="00BA2DA8">
        <w:rPr>
          <w:lang w:val="en-US"/>
        </w:rPr>
        <w:t xml:space="preserve"> – </w:t>
      </w:r>
      <w:r w:rsidR="00BA2DA8" w:rsidRPr="00BA2DA8">
        <w:rPr>
          <w:i/>
          <w:iCs/>
          <w:lang w:val="en-US"/>
        </w:rPr>
        <w:t xml:space="preserve">The </w:t>
      </w:r>
      <w:hyperlink r:id="rId11" w:history="1">
        <w:r w:rsidR="00BA2DA8" w:rsidRPr="00BA2DA8">
          <w:rPr>
            <w:rStyle w:val="Hyperlink"/>
            <w:i/>
            <w:iCs/>
            <w:lang w:val="en-US"/>
          </w:rPr>
          <w:t>Open Industry 4.0 Alliance</w:t>
        </w:r>
      </w:hyperlink>
      <w:r w:rsidR="00BA2DA8" w:rsidRPr="00BA2DA8">
        <w:rPr>
          <w:i/>
          <w:iCs/>
          <w:lang w:val="en-US"/>
        </w:rPr>
        <w:t xml:space="preserve"> is now </w:t>
      </w:r>
      <w:r w:rsidR="008A5D26">
        <w:rPr>
          <w:i/>
          <w:iCs/>
          <w:lang w:val="en-US"/>
        </w:rPr>
        <w:t>working together</w:t>
      </w:r>
      <w:r w:rsidR="008A5D26" w:rsidRPr="00BA2DA8">
        <w:rPr>
          <w:i/>
          <w:iCs/>
          <w:lang w:val="en-US"/>
        </w:rPr>
        <w:t xml:space="preserve"> </w:t>
      </w:r>
      <w:r w:rsidR="00BA2DA8" w:rsidRPr="00BA2DA8">
        <w:rPr>
          <w:i/>
          <w:iCs/>
          <w:lang w:val="en-US"/>
        </w:rPr>
        <w:t>with the</w:t>
      </w:r>
      <w:r w:rsidR="00BA2DA8">
        <w:rPr>
          <w:i/>
          <w:iCs/>
          <w:lang w:val="en-US"/>
        </w:rPr>
        <w:t xml:space="preserve"> </w:t>
      </w:r>
      <w:hyperlink r:id="rId12" w:history="1">
        <w:r w:rsidR="00BA2DA8" w:rsidRPr="00BA2DA8">
          <w:rPr>
            <w:rStyle w:val="Hyperlink"/>
            <w:i/>
            <w:iCs/>
            <w:lang w:val="en-US"/>
          </w:rPr>
          <w:t xml:space="preserve">Labs Network </w:t>
        </w:r>
        <w:proofErr w:type="spellStart"/>
        <w:r w:rsidR="00BA2DA8" w:rsidRPr="00BA2DA8">
          <w:rPr>
            <w:rStyle w:val="Hyperlink"/>
            <w:i/>
            <w:iCs/>
            <w:lang w:val="en-US"/>
          </w:rPr>
          <w:t>Industrie</w:t>
        </w:r>
        <w:proofErr w:type="spellEnd"/>
        <w:r w:rsidR="00BA2DA8" w:rsidRPr="00BA2DA8">
          <w:rPr>
            <w:rStyle w:val="Hyperlink"/>
            <w:i/>
            <w:iCs/>
            <w:lang w:val="en-US"/>
          </w:rPr>
          <w:t xml:space="preserve"> </w:t>
        </w:r>
        <w:r w:rsidR="0028586B">
          <w:rPr>
            <w:rStyle w:val="Hyperlink"/>
            <w:i/>
            <w:iCs/>
            <w:lang w:val="en-US"/>
          </w:rPr>
          <w:t xml:space="preserve">(LNI) </w:t>
        </w:r>
        <w:r w:rsidR="00BA2DA8" w:rsidRPr="00BA2DA8">
          <w:rPr>
            <w:rStyle w:val="Hyperlink"/>
            <w:i/>
            <w:iCs/>
            <w:lang w:val="en-US"/>
          </w:rPr>
          <w:t xml:space="preserve">4.0 </w:t>
        </w:r>
        <w:proofErr w:type="spellStart"/>
        <w:r w:rsidR="00BA2DA8" w:rsidRPr="00BA2DA8">
          <w:rPr>
            <w:rStyle w:val="Hyperlink"/>
            <w:i/>
            <w:iCs/>
            <w:lang w:val="en-US"/>
          </w:rPr>
          <w:t>e.V.</w:t>
        </w:r>
        <w:proofErr w:type="spellEnd"/>
      </w:hyperlink>
      <w:r w:rsidR="00BA2DA8" w:rsidRPr="00BA2DA8">
        <w:rPr>
          <w:i/>
          <w:iCs/>
          <w:lang w:val="en-US"/>
        </w:rPr>
        <w:t xml:space="preserve"> </w:t>
      </w:r>
      <w:r w:rsidR="008A5D26">
        <w:rPr>
          <w:i/>
          <w:iCs/>
          <w:lang w:val="en-US"/>
        </w:rPr>
        <w:t xml:space="preserve">- </w:t>
      </w:r>
      <w:r w:rsidR="00BA2DA8" w:rsidRPr="00BA2DA8">
        <w:rPr>
          <w:i/>
          <w:iCs/>
          <w:lang w:val="en-US"/>
        </w:rPr>
        <w:t xml:space="preserve">a </w:t>
      </w:r>
      <w:r w:rsidR="008A5D26">
        <w:rPr>
          <w:i/>
          <w:iCs/>
          <w:lang w:val="en-US"/>
        </w:rPr>
        <w:t>fast</w:t>
      </w:r>
      <w:r w:rsidR="008A5D26" w:rsidRPr="00BA2DA8">
        <w:rPr>
          <w:i/>
          <w:iCs/>
          <w:lang w:val="en-US"/>
        </w:rPr>
        <w:t xml:space="preserve"> </w:t>
      </w:r>
      <w:r w:rsidR="00BA2DA8" w:rsidRPr="00BA2DA8">
        <w:rPr>
          <w:i/>
          <w:iCs/>
          <w:lang w:val="en-US"/>
        </w:rPr>
        <w:t>growing network of more than 45 renowned test centers</w:t>
      </w:r>
      <w:r w:rsidR="009006BE">
        <w:rPr>
          <w:i/>
          <w:iCs/>
          <w:lang w:val="en-US"/>
        </w:rPr>
        <w:t xml:space="preserve"> </w:t>
      </w:r>
      <w:r w:rsidR="00C62A25">
        <w:rPr>
          <w:i/>
          <w:iCs/>
          <w:lang w:val="en-US"/>
        </w:rPr>
        <w:t xml:space="preserve">(labs) </w:t>
      </w:r>
      <w:r w:rsidR="00BA2DA8" w:rsidRPr="00BA2DA8">
        <w:rPr>
          <w:i/>
          <w:iCs/>
          <w:lang w:val="en-US"/>
        </w:rPr>
        <w:t xml:space="preserve">and </w:t>
      </w:r>
      <w:r w:rsidR="008A5D26">
        <w:rPr>
          <w:i/>
          <w:iCs/>
          <w:lang w:val="en-US"/>
        </w:rPr>
        <w:t>around</w:t>
      </w:r>
      <w:r w:rsidR="008A5D26" w:rsidRPr="00BA2DA8">
        <w:rPr>
          <w:i/>
          <w:iCs/>
          <w:lang w:val="en-US"/>
        </w:rPr>
        <w:t xml:space="preserve"> </w:t>
      </w:r>
      <w:r w:rsidR="00BA2DA8" w:rsidRPr="00BA2DA8">
        <w:rPr>
          <w:i/>
          <w:iCs/>
          <w:lang w:val="en-US"/>
        </w:rPr>
        <w:t>300 companies throughout Germany</w:t>
      </w:r>
      <w:r w:rsidR="00F17481">
        <w:rPr>
          <w:i/>
          <w:iCs/>
          <w:lang w:val="en-US"/>
        </w:rPr>
        <w:t>.</w:t>
      </w:r>
      <w:r w:rsidR="008A5D26">
        <w:rPr>
          <w:i/>
          <w:iCs/>
          <w:lang w:val="en-US"/>
        </w:rPr>
        <w:t xml:space="preserve"> The</w:t>
      </w:r>
      <w:r w:rsidR="00BA2DA8" w:rsidRPr="00BA2DA8">
        <w:rPr>
          <w:i/>
          <w:iCs/>
          <w:lang w:val="en-US"/>
        </w:rPr>
        <w:t xml:space="preserve"> </w:t>
      </w:r>
      <w:r w:rsidR="008A5D26">
        <w:rPr>
          <w:i/>
          <w:iCs/>
          <w:lang w:val="en-US"/>
        </w:rPr>
        <w:t>LNI 4.0</w:t>
      </w:r>
      <w:r w:rsidR="00BA2DA8" w:rsidRPr="00BA2DA8">
        <w:rPr>
          <w:i/>
          <w:iCs/>
          <w:lang w:val="en-US"/>
        </w:rPr>
        <w:t xml:space="preserve"> test the most diverse </w:t>
      </w:r>
      <w:r w:rsidR="008A5D26">
        <w:rPr>
          <w:i/>
          <w:iCs/>
          <w:lang w:val="en-US"/>
        </w:rPr>
        <w:t>i</w:t>
      </w:r>
      <w:r w:rsidR="00BA2DA8" w:rsidRPr="00BA2DA8">
        <w:rPr>
          <w:i/>
          <w:iCs/>
          <w:lang w:val="en-US"/>
        </w:rPr>
        <w:t xml:space="preserve">ndustry 4.0 </w:t>
      </w:r>
      <w:r w:rsidR="008D2AE5" w:rsidRPr="00BA2DA8">
        <w:rPr>
          <w:i/>
          <w:iCs/>
          <w:lang w:val="en-US"/>
        </w:rPr>
        <w:t xml:space="preserve">topics </w:t>
      </w:r>
      <w:r w:rsidR="00BA2DA8" w:rsidRPr="00BA2DA8">
        <w:rPr>
          <w:i/>
          <w:iCs/>
          <w:lang w:val="en-US"/>
        </w:rPr>
        <w:t xml:space="preserve">in their practical application </w:t>
      </w:r>
      <w:r w:rsidR="008D2AE5">
        <w:rPr>
          <w:i/>
          <w:iCs/>
          <w:lang w:val="en-US"/>
        </w:rPr>
        <w:t>across</w:t>
      </w:r>
      <w:r w:rsidR="00BA2DA8" w:rsidRPr="00BA2DA8">
        <w:rPr>
          <w:i/>
          <w:iCs/>
          <w:lang w:val="en-US"/>
        </w:rPr>
        <w:t xml:space="preserve"> more than 120 use cases and five large testbeds. As part of their partnership, the Open Industry 4.0 Alliance and the LNI 4.0 </w:t>
      </w:r>
      <w:r w:rsidR="008A5D26">
        <w:rPr>
          <w:i/>
          <w:iCs/>
          <w:lang w:val="en-US"/>
        </w:rPr>
        <w:t xml:space="preserve">are </w:t>
      </w:r>
      <w:r w:rsidR="00BA2DA8" w:rsidRPr="00BA2DA8">
        <w:rPr>
          <w:i/>
          <w:iCs/>
          <w:lang w:val="en-US"/>
        </w:rPr>
        <w:t>leverag</w:t>
      </w:r>
      <w:r w:rsidR="008A5D26">
        <w:rPr>
          <w:i/>
          <w:iCs/>
          <w:lang w:val="en-US"/>
        </w:rPr>
        <w:t>ing</w:t>
      </w:r>
      <w:r w:rsidR="00BA2DA8" w:rsidRPr="00BA2DA8">
        <w:rPr>
          <w:i/>
          <w:iCs/>
          <w:lang w:val="en-US"/>
        </w:rPr>
        <w:t xml:space="preserve"> their</w:t>
      </w:r>
      <w:r w:rsidR="008A5D26">
        <w:rPr>
          <w:i/>
          <w:iCs/>
          <w:lang w:val="en-US"/>
        </w:rPr>
        <w:t xml:space="preserve"> collaborative</w:t>
      </w:r>
      <w:r w:rsidR="00BA2DA8" w:rsidRPr="00BA2DA8">
        <w:rPr>
          <w:i/>
          <w:iCs/>
          <w:lang w:val="en-US"/>
        </w:rPr>
        <w:t xml:space="preserve"> synergies</w:t>
      </w:r>
      <w:r w:rsidR="008A5D26">
        <w:rPr>
          <w:i/>
          <w:iCs/>
          <w:lang w:val="en-US"/>
        </w:rPr>
        <w:t xml:space="preserve"> </w:t>
      </w:r>
      <w:r w:rsidR="008D2AE5">
        <w:rPr>
          <w:i/>
          <w:iCs/>
          <w:lang w:val="en-US"/>
        </w:rPr>
        <w:t xml:space="preserve">to test </w:t>
      </w:r>
      <w:r w:rsidR="00BA2DA8" w:rsidRPr="00BA2DA8">
        <w:rPr>
          <w:i/>
          <w:iCs/>
          <w:lang w:val="en-US"/>
        </w:rPr>
        <w:t xml:space="preserve">implementations of </w:t>
      </w:r>
      <w:r w:rsidR="00B306C9">
        <w:rPr>
          <w:i/>
          <w:iCs/>
          <w:lang w:val="en-US"/>
        </w:rPr>
        <w:t>I</w:t>
      </w:r>
      <w:r w:rsidR="008A5D26" w:rsidRPr="00BA2DA8">
        <w:rPr>
          <w:i/>
          <w:iCs/>
          <w:lang w:val="en-US"/>
        </w:rPr>
        <w:t>ndustry</w:t>
      </w:r>
      <w:r w:rsidR="00BA2DA8" w:rsidRPr="00BA2DA8">
        <w:rPr>
          <w:i/>
          <w:iCs/>
          <w:lang w:val="en-US"/>
        </w:rPr>
        <w:t xml:space="preserve"> 4.0 use cases for medium-sized </w:t>
      </w:r>
      <w:r w:rsidR="009006BE">
        <w:rPr>
          <w:i/>
          <w:iCs/>
          <w:lang w:val="en-US"/>
        </w:rPr>
        <w:t>businesses.</w:t>
      </w:r>
      <w:r w:rsidR="00BA2DA8" w:rsidRPr="00BA2DA8">
        <w:rPr>
          <w:lang w:val="en-US"/>
        </w:rPr>
        <w:t xml:space="preserve">  </w:t>
      </w:r>
    </w:p>
    <w:p w14:paraId="37F92CC7" w14:textId="0A00A020" w:rsidR="00BC1DD6" w:rsidRPr="00BA2DA8" w:rsidRDefault="00BC1DD6" w:rsidP="00BC1DD6">
      <w:pPr>
        <w:jc w:val="center"/>
        <w:rPr>
          <w:lang w:val="en-US"/>
        </w:rPr>
      </w:pPr>
      <w:r>
        <w:rPr>
          <w:noProof/>
          <w:lang w:val="en-US"/>
        </w:rPr>
        <w:drawing>
          <wp:inline distT="0" distB="0" distL="0" distR="0" wp14:anchorId="550B9390" wp14:editId="36AD9137">
            <wp:extent cx="3921760" cy="2615803"/>
            <wp:effectExtent l="0" t="0" r="254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967676" cy="2646429"/>
                    </a:xfrm>
                    <a:prstGeom prst="rect">
                      <a:avLst/>
                    </a:prstGeom>
                  </pic:spPr>
                </pic:pic>
              </a:graphicData>
            </a:graphic>
          </wp:inline>
        </w:drawing>
      </w:r>
    </w:p>
    <w:p w14:paraId="60D5EEC8" w14:textId="1561F065" w:rsidR="00BA2DA8" w:rsidRDefault="00750FA9">
      <w:pPr>
        <w:rPr>
          <w:lang w:val="en-US"/>
        </w:rPr>
      </w:pPr>
      <w:r>
        <w:rPr>
          <w:lang w:val="en-US"/>
        </w:rPr>
        <w:t>The c</w:t>
      </w:r>
      <w:r w:rsidR="002F0EAB">
        <w:rPr>
          <w:lang w:val="en-US"/>
        </w:rPr>
        <w:t>ollaboration</w:t>
      </w:r>
      <w:r>
        <w:rPr>
          <w:lang w:val="en-US"/>
        </w:rPr>
        <w:t xml:space="preserve"> between the</w:t>
      </w:r>
      <w:r w:rsidR="00BA2DA8" w:rsidRPr="00BA2DA8">
        <w:rPr>
          <w:lang w:val="en-US"/>
        </w:rPr>
        <w:t xml:space="preserve"> two associations is expect</w:t>
      </w:r>
      <w:r w:rsidR="002F0EAB">
        <w:rPr>
          <w:lang w:val="en-US"/>
        </w:rPr>
        <w:t xml:space="preserve">ed to lead to </w:t>
      </w:r>
      <w:r w:rsidR="00BA2DA8" w:rsidRPr="00BA2DA8">
        <w:rPr>
          <w:lang w:val="en-US"/>
        </w:rPr>
        <w:t xml:space="preserve">significant scaling in the implementation of industrial transformation </w:t>
      </w:r>
      <w:r w:rsidR="008A5D26">
        <w:rPr>
          <w:lang w:val="en-US"/>
        </w:rPr>
        <w:t>across</w:t>
      </w:r>
      <w:r w:rsidR="008A5D26" w:rsidRPr="00BA2DA8">
        <w:rPr>
          <w:lang w:val="en-US"/>
        </w:rPr>
        <w:t xml:space="preserve"> </w:t>
      </w:r>
      <w:r w:rsidR="00BA2DA8" w:rsidRPr="00BA2DA8">
        <w:rPr>
          <w:lang w:val="en-US"/>
        </w:rPr>
        <w:t>Germany and Europe. The LNI 4.0 brings its numerous test labs and its five large test beds to the table. The existing overlap in members - major players in the manufacturing, electronics and software industries in Germany</w:t>
      </w:r>
      <w:r w:rsidR="008A5D26">
        <w:rPr>
          <w:lang w:val="en-US"/>
        </w:rPr>
        <w:t xml:space="preserve"> that</w:t>
      </w:r>
      <w:r w:rsidR="00BA2DA8" w:rsidRPr="00BA2DA8">
        <w:rPr>
          <w:lang w:val="en-US"/>
        </w:rPr>
        <w:t xml:space="preserve"> participate in both organizations - is </w:t>
      </w:r>
      <w:r w:rsidR="008A5D26">
        <w:rPr>
          <w:lang w:val="en-US"/>
        </w:rPr>
        <w:t>a</w:t>
      </w:r>
      <w:r w:rsidR="008A5D26" w:rsidRPr="00BA2DA8">
        <w:rPr>
          <w:lang w:val="en-US"/>
        </w:rPr>
        <w:t xml:space="preserve"> </w:t>
      </w:r>
      <w:r w:rsidR="00BA2DA8" w:rsidRPr="00BA2DA8">
        <w:rPr>
          <w:lang w:val="en-US"/>
        </w:rPr>
        <w:t xml:space="preserve">great advantage </w:t>
      </w:r>
      <w:r w:rsidR="00AC2DCF">
        <w:rPr>
          <w:lang w:val="en-US"/>
        </w:rPr>
        <w:t>for</w:t>
      </w:r>
      <w:r w:rsidR="00BA2DA8" w:rsidRPr="00BA2DA8">
        <w:rPr>
          <w:lang w:val="en-US"/>
        </w:rPr>
        <w:t xml:space="preserve"> </w:t>
      </w:r>
      <w:r w:rsidR="00A83920">
        <w:rPr>
          <w:lang w:val="en-US"/>
        </w:rPr>
        <w:t xml:space="preserve">the </w:t>
      </w:r>
      <w:r w:rsidR="00BA2DA8" w:rsidRPr="00BA2DA8">
        <w:rPr>
          <w:lang w:val="en-US"/>
        </w:rPr>
        <w:t xml:space="preserve">scaling </w:t>
      </w:r>
      <w:r w:rsidR="008A5D26">
        <w:rPr>
          <w:lang w:val="en-US"/>
        </w:rPr>
        <w:t>of</w:t>
      </w:r>
      <w:r w:rsidR="00BA2DA8" w:rsidRPr="00BA2DA8">
        <w:rPr>
          <w:lang w:val="en-US"/>
        </w:rPr>
        <w:t xml:space="preserve"> transformation projects. </w:t>
      </w:r>
    </w:p>
    <w:p w14:paraId="5BF1CF38" w14:textId="695002DE" w:rsidR="00BA2DA8" w:rsidRDefault="008B77A4">
      <w:pPr>
        <w:rPr>
          <w:lang w:val="en-US"/>
        </w:rPr>
      </w:pPr>
      <w:r>
        <w:rPr>
          <w:lang w:val="en-US"/>
        </w:rPr>
        <w:t>“</w:t>
      </w:r>
      <w:r w:rsidR="00BA2DA8" w:rsidRPr="00BA2DA8">
        <w:rPr>
          <w:lang w:val="en-US"/>
        </w:rPr>
        <w:t xml:space="preserve">Standards alone </w:t>
      </w:r>
      <w:r>
        <w:rPr>
          <w:lang w:val="en-US"/>
        </w:rPr>
        <w:t>won`t</w:t>
      </w:r>
      <w:r w:rsidR="00BA2DA8" w:rsidRPr="00BA2DA8">
        <w:rPr>
          <w:lang w:val="en-US"/>
        </w:rPr>
        <w:t xml:space="preserve"> make implementation happen,</w:t>
      </w:r>
      <w:r w:rsidR="00BA2DA8">
        <w:rPr>
          <w:lang w:val="en-US"/>
        </w:rPr>
        <w:t>”</w:t>
      </w:r>
      <w:r w:rsidR="00BA2DA8" w:rsidRPr="00BA2DA8">
        <w:rPr>
          <w:lang w:val="en-US"/>
        </w:rPr>
        <w:t xml:space="preserve"> explains Ricardo Dunkel, Technical Director of the Open Industry 4.0 Alliance. </w:t>
      </w:r>
      <w:r w:rsidR="00BA2DA8">
        <w:rPr>
          <w:lang w:val="en-US"/>
        </w:rPr>
        <w:t>“</w:t>
      </w:r>
      <w:r w:rsidR="00BA2DA8" w:rsidRPr="00BA2DA8">
        <w:rPr>
          <w:lang w:val="en-US"/>
        </w:rPr>
        <w:t>That's why we expect cooperation with the LNI</w:t>
      </w:r>
      <w:r w:rsidR="008A5D26">
        <w:rPr>
          <w:lang w:val="en-US"/>
        </w:rPr>
        <w:t xml:space="preserve"> 4.0</w:t>
      </w:r>
      <w:r w:rsidR="00BA2DA8" w:rsidRPr="00BA2DA8">
        <w:rPr>
          <w:lang w:val="en-US"/>
        </w:rPr>
        <w:t xml:space="preserve"> and the use of its test beds for our joint members to lead to the best possible implementation results for our members' end customers.</w:t>
      </w:r>
      <w:r w:rsidR="00BA2DA8">
        <w:rPr>
          <w:lang w:val="en-US"/>
        </w:rPr>
        <w:t>”</w:t>
      </w:r>
    </w:p>
    <w:p w14:paraId="0FBDA0B5" w14:textId="3508BF30" w:rsidR="00BA2DA8" w:rsidRDefault="00BA2DA8" w:rsidP="00136455">
      <w:pPr>
        <w:rPr>
          <w:lang w:val="en-US"/>
        </w:rPr>
      </w:pPr>
      <w:r>
        <w:rPr>
          <w:lang w:val="en-US"/>
        </w:rPr>
        <w:t>“</w:t>
      </w:r>
      <w:r w:rsidR="009006BE" w:rsidRPr="009006BE">
        <w:rPr>
          <w:lang w:val="en-US"/>
        </w:rPr>
        <w:t>We expect that our joint work on use cases will increase the potentiation of digital transformation implementation for our members by a factor of five to ten</w:t>
      </w:r>
      <w:r w:rsidRPr="00BA2DA8">
        <w:rPr>
          <w:lang w:val="en-US"/>
        </w:rPr>
        <w:t>,</w:t>
      </w:r>
      <w:r>
        <w:rPr>
          <w:lang w:val="en-US"/>
        </w:rPr>
        <w:t>”</w:t>
      </w:r>
      <w:r w:rsidRPr="00BA2DA8">
        <w:rPr>
          <w:lang w:val="en-US"/>
        </w:rPr>
        <w:t xml:space="preserve"> says Anja Simon, CEO of LNI4.0. </w:t>
      </w:r>
      <w:r>
        <w:rPr>
          <w:lang w:val="en-US"/>
        </w:rPr>
        <w:t>“</w:t>
      </w:r>
      <w:r w:rsidRPr="00BA2DA8">
        <w:rPr>
          <w:lang w:val="en-US"/>
        </w:rPr>
        <w:t>We can test many different</w:t>
      </w:r>
      <w:r w:rsidR="001628F0">
        <w:rPr>
          <w:lang w:val="en-US"/>
        </w:rPr>
        <w:t xml:space="preserve"> </w:t>
      </w:r>
      <w:r w:rsidR="001628F0" w:rsidRPr="00BA2DA8">
        <w:rPr>
          <w:lang w:val="en-US"/>
        </w:rPr>
        <w:t>Industry 4.0</w:t>
      </w:r>
      <w:r w:rsidRPr="00BA2DA8">
        <w:rPr>
          <w:lang w:val="en-US"/>
        </w:rPr>
        <w:t xml:space="preserve"> application </w:t>
      </w:r>
      <w:r w:rsidR="00C62A25" w:rsidRPr="00BA2DA8">
        <w:rPr>
          <w:lang w:val="en-US"/>
        </w:rPr>
        <w:t>scenarios and</w:t>
      </w:r>
      <w:r w:rsidRPr="00BA2DA8">
        <w:rPr>
          <w:lang w:val="en-US"/>
        </w:rPr>
        <w:t xml:space="preserve"> do so in a neutral and pre-competitive way for both communities.</w:t>
      </w:r>
      <w:r>
        <w:rPr>
          <w:lang w:val="en-US"/>
        </w:rPr>
        <w:t>”</w:t>
      </w:r>
      <w:r w:rsidRPr="00BA2DA8">
        <w:rPr>
          <w:lang w:val="en-US"/>
        </w:rPr>
        <w:t xml:space="preserve"> </w:t>
      </w:r>
    </w:p>
    <w:p w14:paraId="7C16A653" w14:textId="77777777" w:rsidR="00BA2DA8" w:rsidRPr="00BA2DA8" w:rsidRDefault="00BA2DA8" w:rsidP="00BA2DA8">
      <w:pPr>
        <w:rPr>
          <w:lang w:val="en-US"/>
        </w:rPr>
      </w:pPr>
      <w:r w:rsidRPr="00BA2DA8">
        <w:rPr>
          <w:lang w:val="en-US"/>
        </w:rPr>
        <w:t xml:space="preserve">The two organizations intend to focus their collaboration on three key areas: </w:t>
      </w:r>
    </w:p>
    <w:p w14:paraId="29B251B2" w14:textId="1731F073" w:rsidR="00BA2DA8" w:rsidRDefault="00BA2DA8" w:rsidP="00BA2DA8">
      <w:pPr>
        <w:pStyle w:val="Listenabsatz"/>
        <w:numPr>
          <w:ilvl w:val="0"/>
          <w:numId w:val="4"/>
        </w:numPr>
        <w:rPr>
          <w:sz w:val="22"/>
          <w:szCs w:val="22"/>
          <w:lang w:val="en-US"/>
        </w:rPr>
      </w:pPr>
      <w:r w:rsidRPr="00BA2DA8">
        <w:rPr>
          <w:b/>
          <w:bCs/>
          <w:sz w:val="22"/>
          <w:szCs w:val="22"/>
          <w:lang w:val="en-US"/>
        </w:rPr>
        <w:t>Edge Management</w:t>
      </w:r>
      <w:r w:rsidRPr="00BA2DA8">
        <w:rPr>
          <w:sz w:val="22"/>
          <w:szCs w:val="22"/>
          <w:lang w:val="en-US"/>
        </w:rPr>
        <w:t>: small and medium-sized enterprises can test the range of different edge solutions via a neutral exchange and testing platform.</w:t>
      </w:r>
    </w:p>
    <w:p w14:paraId="3C3724D2" w14:textId="0C5FA092" w:rsidR="00BA2DA8" w:rsidRDefault="00BA2DA8" w:rsidP="00BA2DA8">
      <w:pPr>
        <w:pStyle w:val="Listenabsatz"/>
        <w:numPr>
          <w:ilvl w:val="0"/>
          <w:numId w:val="4"/>
        </w:numPr>
        <w:rPr>
          <w:sz w:val="22"/>
          <w:szCs w:val="22"/>
          <w:lang w:val="en-US"/>
        </w:rPr>
      </w:pPr>
      <w:r w:rsidRPr="00BA2DA8">
        <w:rPr>
          <w:b/>
          <w:bCs/>
          <w:sz w:val="22"/>
          <w:szCs w:val="22"/>
          <w:lang w:val="en-US"/>
        </w:rPr>
        <w:t>Digital Twin</w:t>
      </w:r>
      <w:r w:rsidRPr="00BA2DA8">
        <w:rPr>
          <w:sz w:val="22"/>
          <w:szCs w:val="22"/>
          <w:lang w:val="en-US"/>
        </w:rPr>
        <w:t xml:space="preserve">: providing the technical basis and application scenarios for the </w:t>
      </w:r>
      <w:r w:rsidR="00286D9A">
        <w:rPr>
          <w:sz w:val="22"/>
          <w:szCs w:val="22"/>
          <w:lang w:val="en-US"/>
        </w:rPr>
        <w:t>d</w:t>
      </w:r>
      <w:r w:rsidRPr="00BA2DA8">
        <w:rPr>
          <w:sz w:val="22"/>
          <w:szCs w:val="22"/>
          <w:lang w:val="en-US"/>
        </w:rPr>
        <w:t xml:space="preserve">igital </w:t>
      </w:r>
      <w:r w:rsidR="00286D9A">
        <w:rPr>
          <w:sz w:val="22"/>
          <w:szCs w:val="22"/>
          <w:lang w:val="en-US"/>
        </w:rPr>
        <w:t>t</w:t>
      </w:r>
      <w:r w:rsidRPr="00BA2DA8">
        <w:rPr>
          <w:sz w:val="22"/>
          <w:szCs w:val="22"/>
          <w:lang w:val="en-US"/>
        </w:rPr>
        <w:t xml:space="preserve">win, based on the Asset Administration Shell (AAS). </w:t>
      </w:r>
    </w:p>
    <w:p w14:paraId="3B308837" w14:textId="3676F334" w:rsidR="00ED439F" w:rsidRPr="005C0C9D" w:rsidRDefault="00BA2DA8" w:rsidP="00BA2DA8">
      <w:pPr>
        <w:pStyle w:val="Listenabsatz"/>
        <w:numPr>
          <w:ilvl w:val="0"/>
          <w:numId w:val="4"/>
        </w:numPr>
        <w:rPr>
          <w:b/>
          <w:bCs/>
          <w:sz w:val="22"/>
          <w:szCs w:val="22"/>
          <w:lang w:val="en-US"/>
        </w:rPr>
      </w:pPr>
      <w:r w:rsidRPr="00BA2DA8">
        <w:rPr>
          <w:b/>
          <w:bCs/>
          <w:sz w:val="22"/>
          <w:szCs w:val="22"/>
          <w:lang w:val="en-US"/>
        </w:rPr>
        <w:lastRenderedPageBreak/>
        <w:t>Data Spaces</w:t>
      </w:r>
      <w:r w:rsidRPr="00BA2DA8">
        <w:rPr>
          <w:sz w:val="22"/>
          <w:szCs w:val="22"/>
          <w:lang w:val="en-US"/>
        </w:rPr>
        <w:t xml:space="preserve">: this includes collaboration </w:t>
      </w:r>
      <w:r w:rsidR="00695B15">
        <w:rPr>
          <w:sz w:val="22"/>
          <w:szCs w:val="22"/>
          <w:lang w:val="en-US"/>
        </w:rPr>
        <w:t xml:space="preserve">to meet the stipulations of </w:t>
      </w:r>
      <w:r w:rsidRPr="00BA2DA8">
        <w:rPr>
          <w:sz w:val="22"/>
          <w:szCs w:val="22"/>
          <w:lang w:val="en-US"/>
        </w:rPr>
        <w:t>the EU Data Act, which requires comprehensive alignment in terms of data sovereignty (</w:t>
      </w:r>
      <w:r w:rsidR="001F3B02">
        <w:rPr>
          <w:sz w:val="22"/>
          <w:szCs w:val="22"/>
          <w:lang w:val="en-US"/>
        </w:rPr>
        <w:t>i</w:t>
      </w:r>
      <w:r w:rsidRPr="00BA2DA8">
        <w:rPr>
          <w:sz w:val="22"/>
          <w:szCs w:val="22"/>
          <w:lang w:val="en-US"/>
        </w:rPr>
        <w:t>dentity</w:t>
      </w:r>
      <w:r w:rsidR="001F3B02">
        <w:rPr>
          <w:sz w:val="22"/>
          <w:szCs w:val="22"/>
          <w:lang w:val="en-US"/>
        </w:rPr>
        <w:t xml:space="preserve"> and</w:t>
      </w:r>
      <w:r w:rsidRPr="00BA2DA8">
        <w:rPr>
          <w:sz w:val="22"/>
          <w:szCs w:val="22"/>
          <w:lang w:val="en-US"/>
        </w:rPr>
        <w:t xml:space="preserve"> </w:t>
      </w:r>
      <w:r w:rsidR="001F3B02">
        <w:rPr>
          <w:sz w:val="22"/>
          <w:szCs w:val="22"/>
          <w:lang w:val="en-US"/>
        </w:rPr>
        <w:t>a</w:t>
      </w:r>
      <w:r w:rsidRPr="00BA2DA8">
        <w:rPr>
          <w:sz w:val="22"/>
          <w:szCs w:val="22"/>
          <w:lang w:val="en-US"/>
        </w:rPr>
        <w:t xml:space="preserve">ccess </w:t>
      </w:r>
      <w:r w:rsidR="001F3B02">
        <w:rPr>
          <w:sz w:val="22"/>
          <w:szCs w:val="22"/>
          <w:lang w:val="en-US"/>
        </w:rPr>
        <w:t>m</w:t>
      </w:r>
      <w:r w:rsidRPr="00BA2DA8">
        <w:rPr>
          <w:sz w:val="22"/>
          <w:szCs w:val="22"/>
          <w:lang w:val="en-US"/>
        </w:rPr>
        <w:t>anagement)</w:t>
      </w:r>
      <w:r w:rsidR="00236A26">
        <w:rPr>
          <w:sz w:val="22"/>
          <w:szCs w:val="22"/>
          <w:lang w:val="en-US"/>
        </w:rPr>
        <w:t>,</w:t>
      </w:r>
      <w:r w:rsidRPr="00BA2DA8">
        <w:rPr>
          <w:sz w:val="22"/>
          <w:szCs w:val="22"/>
          <w:lang w:val="en-US"/>
        </w:rPr>
        <w:t xml:space="preserve"> as well as coordination with standardization organizations</w:t>
      </w:r>
      <w:r w:rsidR="00236A26">
        <w:rPr>
          <w:sz w:val="22"/>
          <w:szCs w:val="22"/>
          <w:lang w:val="en-US"/>
        </w:rPr>
        <w:t>,</w:t>
      </w:r>
      <w:r w:rsidRPr="00BA2DA8">
        <w:rPr>
          <w:sz w:val="22"/>
          <w:szCs w:val="22"/>
          <w:lang w:val="en-US"/>
        </w:rPr>
        <w:t xml:space="preserve"> such as Catena-X (automotive) and Gaia-X (EU level).</w:t>
      </w:r>
    </w:p>
    <w:p w14:paraId="0C5CEAFC" w14:textId="0DC57BF7" w:rsidR="005C0C9D" w:rsidRDefault="005C0C9D" w:rsidP="005C0C9D">
      <w:pPr>
        <w:rPr>
          <w:b/>
          <w:bCs/>
          <w:lang w:val="en-US"/>
        </w:rPr>
      </w:pPr>
    </w:p>
    <w:p w14:paraId="594B7914" w14:textId="2C04F277" w:rsidR="00BA2DA8" w:rsidRPr="005C0C9D" w:rsidRDefault="005C0C9D" w:rsidP="00BA2DA8">
      <w:pPr>
        <w:rPr>
          <w:lang w:val="en-US"/>
        </w:rPr>
      </w:pPr>
      <w:r w:rsidRPr="005C0C9D">
        <w:rPr>
          <w:lang w:val="en-US"/>
        </w:rPr>
        <w:t>For more information watch the video of the interview here:</w:t>
      </w:r>
      <w:r>
        <w:rPr>
          <w:lang w:val="en-US"/>
        </w:rPr>
        <w:t xml:space="preserve"> </w:t>
      </w:r>
      <w:hyperlink r:id="rId14" w:history="1">
        <w:r w:rsidR="00BC1DD6" w:rsidRPr="00BC1DD6">
          <w:rPr>
            <w:rStyle w:val="Hyperlink"/>
            <w:lang w:val="en-US"/>
          </w:rPr>
          <w:t>https://youtu.be/Yk2EmBKXyAI</w:t>
        </w:r>
      </w:hyperlink>
    </w:p>
    <w:p w14:paraId="2113E9BB" w14:textId="4CA62637" w:rsidR="009027BD" w:rsidRPr="00BA2DA8" w:rsidRDefault="00BA2DA8">
      <w:pPr>
        <w:rPr>
          <w:b/>
          <w:bCs/>
          <w:lang w:val="en-US"/>
        </w:rPr>
      </w:pPr>
      <w:r w:rsidRPr="00BA2DA8">
        <w:rPr>
          <w:b/>
          <w:bCs/>
          <w:lang w:val="en-US"/>
        </w:rPr>
        <w:t>Photo material:</w:t>
      </w:r>
    </w:p>
    <w:p w14:paraId="64F5784D" w14:textId="6E256C96" w:rsidR="00390FFF" w:rsidRDefault="00BC1DD6" w:rsidP="00390FFF">
      <w:pPr>
        <w:rPr>
          <w:rStyle w:val="Hervorhebung"/>
          <w:rFonts w:ascii="Arial" w:hAnsi="Arial" w:cs="Arial"/>
          <w:color w:val="0D1721"/>
          <w:shd w:val="clear" w:color="auto" w:fill="FFFFFF"/>
        </w:rPr>
      </w:pPr>
      <w:r>
        <w:rPr>
          <w:rStyle w:val="Hervorhebung"/>
          <w:rFonts w:ascii="Arial" w:hAnsi="Arial" w:cs="Arial"/>
          <w:color w:val="0D1721"/>
          <w:shd w:val="clear" w:color="auto" w:fill="FFFFFF"/>
        </w:rPr>
        <w:t>© Open Industry 4.0 Alliance</w:t>
      </w:r>
    </w:p>
    <w:p w14:paraId="2CC39DBF" w14:textId="77777777" w:rsidR="00BC1DD6" w:rsidRPr="00BA2DA8" w:rsidRDefault="00BC1DD6" w:rsidP="00390FFF">
      <w:pPr>
        <w:rPr>
          <w:lang w:val="en-US"/>
        </w:rPr>
      </w:pPr>
    </w:p>
    <w:p w14:paraId="7BDA0765" w14:textId="77777777" w:rsidR="00BA2DA8" w:rsidRPr="00BA2DA8" w:rsidRDefault="00BA2DA8" w:rsidP="00BA2DA8">
      <w:pPr>
        <w:rPr>
          <w:b/>
          <w:bCs/>
          <w:lang w:val="en-US"/>
        </w:rPr>
      </w:pPr>
      <w:bookmarkStart w:id="0" w:name="_Hlk89261275"/>
      <w:r w:rsidRPr="00BA2DA8">
        <w:rPr>
          <w:b/>
          <w:bCs/>
          <w:lang w:val="en-US"/>
        </w:rPr>
        <w:t>About the LNI 4.0:</w:t>
      </w:r>
    </w:p>
    <w:p w14:paraId="31C89892" w14:textId="77777777" w:rsidR="00BA2DA8" w:rsidRPr="00BA2DA8" w:rsidRDefault="00BA2DA8" w:rsidP="00BA2DA8">
      <w:pPr>
        <w:rPr>
          <w:lang w:val="en-US"/>
        </w:rPr>
      </w:pPr>
      <w:r w:rsidRPr="00BA2DA8">
        <w:rPr>
          <w:lang w:val="en-US"/>
        </w:rPr>
        <w:t xml:space="preserve">Labs Network </w:t>
      </w:r>
      <w:proofErr w:type="spellStart"/>
      <w:r w:rsidRPr="00BA2DA8">
        <w:rPr>
          <w:lang w:val="en-US"/>
        </w:rPr>
        <w:t>Industrie</w:t>
      </w:r>
      <w:proofErr w:type="spellEnd"/>
      <w:r w:rsidRPr="00BA2DA8">
        <w:rPr>
          <w:lang w:val="en-US"/>
        </w:rPr>
        <w:t xml:space="preserve"> 4.0 </w:t>
      </w:r>
      <w:proofErr w:type="spellStart"/>
      <w:r w:rsidRPr="00BA2DA8">
        <w:rPr>
          <w:lang w:val="en-US"/>
        </w:rPr>
        <w:t>e.V.</w:t>
      </w:r>
      <w:proofErr w:type="spellEnd"/>
      <w:r w:rsidRPr="00BA2DA8">
        <w:rPr>
          <w:lang w:val="en-US"/>
        </w:rPr>
        <w:t xml:space="preserve"> (LNI 4.0) offers itself as a dialog, competence and experimentation platform, especially for small and medium-sized enterprises. LNI 4.0 is a nonprofit and pre-competitive association in which companies can test technologies, innovations and use cases around </w:t>
      </w:r>
      <w:proofErr w:type="spellStart"/>
      <w:r w:rsidRPr="00BA2DA8">
        <w:rPr>
          <w:lang w:val="en-US"/>
        </w:rPr>
        <w:t>Industrie</w:t>
      </w:r>
      <w:proofErr w:type="spellEnd"/>
      <w:r w:rsidRPr="00BA2DA8">
        <w:rPr>
          <w:lang w:val="en-US"/>
        </w:rPr>
        <w:t xml:space="preserve"> 4.0 - in an environment without competitive pressure, on neutral ground and with minimal financial and technical risks. LNI 4.0 is a strongly grown network of more than 45 renowned test centers (labs) and about 300 companies throughout Germany, which test </w:t>
      </w:r>
      <w:proofErr w:type="spellStart"/>
      <w:r w:rsidRPr="00BA2DA8">
        <w:rPr>
          <w:lang w:val="en-US"/>
        </w:rPr>
        <w:t>Industrie</w:t>
      </w:r>
      <w:proofErr w:type="spellEnd"/>
      <w:r w:rsidRPr="00BA2DA8">
        <w:rPr>
          <w:lang w:val="en-US"/>
        </w:rPr>
        <w:t xml:space="preserve"> 4.0 innovations in their practical application in more than 120 use cases and five large testbeds on a wide range of topics. The founding members of LNI 4.0 </w:t>
      </w:r>
      <w:proofErr w:type="spellStart"/>
      <w:r w:rsidRPr="00BA2DA8">
        <w:rPr>
          <w:lang w:val="en-US"/>
        </w:rPr>
        <w:t>e.V.</w:t>
      </w:r>
      <w:proofErr w:type="spellEnd"/>
      <w:r w:rsidRPr="00BA2DA8">
        <w:rPr>
          <w:lang w:val="en-US"/>
        </w:rPr>
        <w:t xml:space="preserve"> are: Deutsche Telekom, Festo, SAP, SIEMENS and the </w:t>
      </w:r>
      <w:proofErr w:type="spellStart"/>
      <w:r w:rsidRPr="00BA2DA8">
        <w:rPr>
          <w:lang w:val="en-US"/>
        </w:rPr>
        <w:t>Bitkom</w:t>
      </w:r>
      <w:proofErr w:type="spellEnd"/>
      <w:r w:rsidRPr="00BA2DA8">
        <w:rPr>
          <w:lang w:val="en-US"/>
        </w:rPr>
        <w:t>, VDMA and ZVEI associations.</w:t>
      </w:r>
    </w:p>
    <w:p w14:paraId="72F4338B" w14:textId="3FC5EF6F" w:rsidR="005F2AB5" w:rsidRPr="00BA2DA8" w:rsidRDefault="00BA2DA8" w:rsidP="00BA2DA8">
      <w:pPr>
        <w:rPr>
          <w:lang w:val="en-US"/>
        </w:rPr>
      </w:pPr>
      <w:r w:rsidRPr="00BA2DA8">
        <w:rPr>
          <w:lang w:val="en-US"/>
        </w:rPr>
        <w:t>More informa</w:t>
      </w:r>
      <w:r>
        <w:rPr>
          <w:lang w:val="en-US"/>
        </w:rPr>
        <w:t>tion</w:t>
      </w:r>
      <w:r w:rsidR="005F2AB5" w:rsidRPr="00BA2DA8">
        <w:rPr>
          <w:lang w:val="en-US"/>
        </w:rPr>
        <w:t xml:space="preserve">: </w:t>
      </w:r>
      <w:hyperlink r:id="rId15" w:history="1">
        <w:r w:rsidR="001B7852" w:rsidRPr="00BA2DA8">
          <w:rPr>
            <w:rStyle w:val="Hyperlink"/>
            <w:lang w:val="en-US"/>
          </w:rPr>
          <w:t>https://lni40.de/</w:t>
        </w:r>
      </w:hyperlink>
      <w:r w:rsidR="001B7852" w:rsidRPr="00BA2DA8">
        <w:rPr>
          <w:lang w:val="en-US"/>
        </w:rPr>
        <w:t xml:space="preserve"> </w:t>
      </w:r>
    </w:p>
    <w:bookmarkEnd w:id="0"/>
    <w:p w14:paraId="5E0F86DF" w14:textId="77777777" w:rsidR="00BA2DA8" w:rsidRPr="00BA2DA8" w:rsidRDefault="00BA2DA8" w:rsidP="00BA2DA8">
      <w:pPr>
        <w:rPr>
          <w:b/>
          <w:bCs/>
          <w:lang w:val="en-US"/>
        </w:rPr>
      </w:pPr>
      <w:r w:rsidRPr="00BA2DA8">
        <w:rPr>
          <w:b/>
          <w:bCs/>
          <w:lang w:val="en-US"/>
        </w:rPr>
        <w:t>About the Open Industry 4.0 Alliance:</w:t>
      </w:r>
    </w:p>
    <w:p w14:paraId="65F41688" w14:textId="77777777" w:rsidR="008B77A4" w:rsidRDefault="008B77A4" w:rsidP="00BA2DA8">
      <w:pPr>
        <w:rPr>
          <w:lang w:val="en-US"/>
        </w:rPr>
      </w:pPr>
      <w:r w:rsidRPr="008B77A4">
        <w:rPr>
          <w:lang w:val="en-US"/>
        </w:rPr>
        <w:t xml:space="preserve">The Open Industry 4.0 Alliance acts as a partnership association of leading industrial companies that pragmatically participate in the implementation of cross-vendor industry 4.0 solutions and services for manufacturing plants and automated warehouses. In industry and technology working groups, industry experts develop use cases and implement them technically based on the OI4 reference architecture. These solutions, along with implementation guides, are shared in the community and made available outside the Alliance. The Alliance was launched in April 2019. The seat of the association is </w:t>
      </w:r>
      <w:proofErr w:type="spellStart"/>
      <w:r w:rsidRPr="008B77A4">
        <w:rPr>
          <w:lang w:val="en-US"/>
        </w:rPr>
        <w:t>Reinach</w:t>
      </w:r>
      <w:proofErr w:type="spellEnd"/>
      <w:r w:rsidRPr="008B77A4">
        <w:rPr>
          <w:lang w:val="en-US"/>
        </w:rPr>
        <w:t xml:space="preserve">, Switzerland. </w:t>
      </w:r>
    </w:p>
    <w:p w14:paraId="05EC3356" w14:textId="727AA40A" w:rsidR="005F2AB5" w:rsidRPr="00BA2DA8" w:rsidRDefault="00BA2DA8" w:rsidP="00BA2DA8">
      <w:pPr>
        <w:rPr>
          <w:lang w:val="en-US"/>
        </w:rPr>
      </w:pPr>
      <w:r>
        <w:rPr>
          <w:lang w:val="en-US"/>
        </w:rPr>
        <w:t>More information</w:t>
      </w:r>
      <w:r w:rsidR="005F2AB5" w:rsidRPr="00BA2DA8">
        <w:rPr>
          <w:lang w:val="en-US"/>
        </w:rPr>
        <w:t xml:space="preserve">: </w:t>
      </w:r>
      <w:hyperlink r:id="rId16" w:history="1">
        <w:r w:rsidR="005F2AB5" w:rsidRPr="00BA2DA8">
          <w:rPr>
            <w:rStyle w:val="Hyperlink"/>
            <w:lang w:val="en-US"/>
          </w:rPr>
          <w:t>https://openindustry4.com/</w:t>
        </w:r>
      </w:hyperlink>
      <w:r w:rsidR="005F2AB5" w:rsidRPr="00BA2DA8">
        <w:rPr>
          <w:lang w:val="en-US"/>
        </w:rPr>
        <w:t xml:space="preserve"> </w:t>
      </w:r>
    </w:p>
    <w:p w14:paraId="2801F68F" w14:textId="46B5144E" w:rsidR="00581856" w:rsidRPr="00BA2DA8" w:rsidRDefault="001B7852" w:rsidP="007608EF">
      <w:pPr>
        <w:rPr>
          <w:rFonts w:ascii="Calibri" w:eastAsia="Calibri" w:hAnsi="Calibri" w:cs="Calibri"/>
          <w:b/>
          <w:bCs/>
          <w:lang w:val="en-US" w:eastAsia="de-DE"/>
        </w:rPr>
      </w:pPr>
      <w:r w:rsidRPr="00BA2DA8">
        <w:rPr>
          <w:b/>
          <w:bCs/>
          <w:lang w:val="en-US"/>
        </w:rPr>
        <w:t>P</w:t>
      </w:r>
      <w:r w:rsidR="00655B1E" w:rsidRPr="00BA2DA8">
        <w:rPr>
          <w:b/>
          <w:bCs/>
          <w:lang w:val="en-US"/>
        </w:rPr>
        <w:t>res</w:t>
      </w:r>
      <w:r w:rsidR="00BA2DA8" w:rsidRPr="00BA2DA8">
        <w:rPr>
          <w:b/>
          <w:bCs/>
          <w:lang w:val="en-US"/>
        </w:rPr>
        <w:t>s c</w:t>
      </w:r>
      <w:r w:rsidR="00BA2DA8">
        <w:rPr>
          <w:b/>
          <w:bCs/>
          <w:lang w:val="en-US"/>
        </w:rPr>
        <w:t>ontact:</w:t>
      </w:r>
      <w:r w:rsidR="00C106C4" w:rsidRPr="00BA2DA8">
        <w:rPr>
          <w:b/>
          <w:bCs/>
          <w:lang w:val="en-US"/>
        </w:rPr>
        <w:br/>
      </w:r>
      <w:r w:rsidR="00581856" w:rsidRPr="00BA2DA8">
        <w:rPr>
          <w:rFonts w:ascii="Calibri" w:eastAsia="Calibri" w:hAnsi="Calibri" w:cs="Calibri"/>
          <w:b/>
          <w:bCs/>
          <w:lang w:val="en-US" w:eastAsia="de-DE"/>
        </w:rPr>
        <w:t>Open Industry 4.0 Alliance</w:t>
      </w:r>
    </w:p>
    <w:p w14:paraId="47D9FD23" w14:textId="212BA792" w:rsidR="00FD35C9" w:rsidRPr="003A485D" w:rsidRDefault="00ED439F" w:rsidP="003A485D">
      <w:pPr>
        <w:spacing w:line="280" w:lineRule="atLeast"/>
        <w:rPr>
          <w:lang w:val="it-IT"/>
        </w:rPr>
      </w:pPr>
      <w:r w:rsidRPr="00750FA9">
        <w:rPr>
          <w:lang w:val="en-US"/>
        </w:rPr>
        <w:t>Felicitas Schurig</w:t>
      </w:r>
      <w:r w:rsidR="007608EF" w:rsidRPr="00750FA9">
        <w:rPr>
          <w:lang w:val="en-US"/>
        </w:rPr>
        <w:t xml:space="preserve">, Berkeley Kommunikation </w:t>
      </w:r>
      <w:r w:rsidR="00581856" w:rsidRPr="00750FA9">
        <w:rPr>
          <w:lang w:val="en-US"/>
        </w:rPr>
        <w:br/>
      </w:r>
      <w:r w:rsidR="007608EF" w:rsidRPr="00750FA9">
        <w:rPr>
          <w:lang w:val="en-US"/>
        </w:rPr>
        <w:t xml:space="preserve">Tel. </w:t>
      </w:r>
      <w:r w:rsidR="007608EF" w:rsidRPr="003A485D">
        <w:rPr>
          <w:lang w:val="it-IT"/>
        </w:rPr>
        <w:t>+49 89 747 262 41</w:t>
      </w:r>
      <w:r w:rsidR="00581856" w:rsidRPr="003A485D">
        <w:rPr>
          <w:lang w:val="it-IT"/>
        </w:rPr>
        <w:br/>
      </w:r>
      <w:r w:rsidR="007608EF" w:rsidRPr="003A485D">
        <w:rPr>
          <w:lang w:val="it-IT"/>
        </w:rPr>
        <w:t xml:space="preserve">E-Mail: </w:t>
      </w:r>
      <w:hyperlink r:id="rId17" w:history="1">
        <w:r w:rsidR="003A485D" w:rsidRPr="005E70F0">
          <w:rPr>
            <w:rStyle w:val="Hyperlink"/>
            <w:lang w:val="it-IT"/>
          </w:rPr>
          <w:t>oia_de@berkeleypr.com</w:t>
        </w:r>
      </w:hyperlink>
    </w:p>
    <w:sectPr w:rsidR="00FD35C9" w:rsidRPr="003A485D">
      <w:head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1136E" w14:textId="77777777" w:rsidR="00EE5767" w:rsidRDefault="00EE5767" w:rsidP="00C516FD">
      <w:pPr>
        <w:spacing w:after="0" w:line="240" w:lineRule="auto"/>
      </w:pPr>
      <w:r>
        <w:separator/>
      </w:r>
    </w:p>
  </w:endnote>
  <w:endnote w:type="continuationSeparator" w:id="0">
    <w:p w14:paraId="1ED0DED4" w14:textId="77777777" w:rsidR="00EE5767" w:rsidRDefault="00EE5767" w:rsidP="00C51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2E182" w14:textId="77777777" w:rsidR="00EE5767" w:rsidRDefault="00EE5767" w:rsidP="00C516FD">
      <w:pPr>
        <w:spacing w:after="0" w:line="240" w:lineRule="auto"/>
      </w:pPr>
      <w:r>
        <w:separator/>
      </w:r>
    </w:p>
  </w:footnote>
  <w:footnote w:type="continuationSeparator" w:id="0">
    <w:p w14:paraId="550C9A23" w14:textId="77777777" w:rsidR="00EE5767" w:rsidRDefault="00EE5767" w:rsidP="00C516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7B52D" w14:textId="12A5BCDD" w:rsidR="009F3E93" w:rsidRDefault="009F3E93" w:rsidP="009F3E93">
    <w:pPr>
      <w:rPr>
        <w:rFonts w:ascii="Arial" w:eastAsia="Calibri" w:hAnsi="Arial" w:cs="Arial"/>
        <w:lang w:eastAsia="de-DE"/>
      </w:rPr>
    </w:pPr>
    <w:r>
      <w:rPr>
        <w:noProof/>
      </w:rPr>
      <w:drawing>
        <wp:anchor distT="0" distB="0" distL="114300" distR="114300" simplePos="0" relativeHeight="251658240" behindDoc="1" locked="0" layoutInCell="1" allowOverlap="1" wp14:anchorId="6FA9CE99" wp14:editId="59970B9F">
          <wp:simplePos x="0" y="0"/>
          <wp:positionH relativeFrom="column">
            <wp:posOffset>3682365</wp:posOffset>
          </wp:positionH>
          <wp:positionV relativeFrom="paragraph">
            <wp:posOffset>13335</wp:posOffset>
          </wp:positionV>
          <wp:extent cx="1809115" cy="648970"/>
          <wp:effectExtent l="0" t="0" r="63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115" cy="648970"/>
                  </a:xfrm>
                  <a:prstGeom prst="rect">
                    <a:avLst/>
                  </a:prstGeom>
                  <a:noFill/>
                </pic:spPr>
              </pic:pic>
            </a:graphicData>
          </a:graphic>
          <wp14:sizeRelH relativeFrom="page">
            <wp14:pctWidth>0</wp14:pctWidth>
          </wp14:sizeRelH>
          <wp14:sizeRelV relativeFrom="page">
            <wp14:pctHeight>0</wp14:pctHeight>
          </wp14:sizeRelV>
        </wp:anchor>
      </w:drawing>
    </w:r>
    <w:bookmarkStart w:id="1" w:name="_Hlk102129636"/>
    <w:r>
      <w:rPr>
        <w:rFonts w:ascii="Arial" w:eastAsia="Calibri" w:hAnsi="Arial" w:cs="Arial"/>
        <w:lang w:eastAsia="de-DE"/>
      </w:rPr>
      <w:t>PRESSEMITTEILUNG</w:t>
    </w:r>
  </w:p>
  <w:bookmarkEnd w:id="1"/>
  <w:p w14:paraId="059E57FE" w14:textId="77777777" w:rsidR="009F3E93" w:rsidRDefault="009F3E93" w:rsidP="009F3E93">
    <w:pPr>
      <w:pStyle w:val="Kopfzeile"/>
      <w:tabs>
        <w:tab w:val="clear" w:pos="4536"/>
        <w:tab w:val="left" w:pos="6765"/>
      </w:tabs>
    </w:pPr>
    <w:r>
      <w:tab/>
    </w:r>
  </w:p>
  <w:p w14:paraId="51CB92DF" w14:textId="77777777" w:rsidR="009F3E93" w:rsidRDefault="009F3E9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BB71B4"/>
    <w:multiLevelType w:val="hybridMultilevel"/>
    <w:tmpl w:val="A386F09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674336B8"/>
    <w:multiLevelType w:val="hybridMultilevel"/>
    <w:tmpl w:val="D9AC17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9437A2D"/>
    <w:multiLevelType w:val="hybridMultilevel"/>
    <w:tmpl w:val="E4E846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999706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76426951">
    <w:abstractNumId w:val="0"/>
  </w:num>
  <w:num w:numId="3" w16cid:durableId="1312980949">
    <w:abstractNumId w:val="1"/>
  </w:num>
  <w:num w:numId="4" w16cid:durableId="9726374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971"/>
    <w:rsid w:val="00002670"/>
    <w:rsid w:val="00007DC1"/>
    <w:rsid w:val="00012052"/>
    <w:rsid w:val="00021702"/>
    <w:rsid w:val="00025E83"/>
    <w:rsid w:val="0005282B"/>
    <w:rsid w:val="00061B7D"/>
    <w:rsid w:val="00062041"/>
    <w:rsid w:val="0006282C"/>
    <w:rsid w:val="000669B8"/>
    <w:rsid w:val="00084B77"/>
    <w:rsid w:val="00092776"/>
    <w:rsid w:val="000934B6"/>
    <w:rsid w:val="000943BE"/>
    <w:rsid w:val="000961BF"/>
    <w:rsid w:val="000A18F1"/>
    <w:rsid w:val="000A300A"/>
    <w:rsid w:val="000C344D"/>
    <w:rsid w:val="000D005A"/>
    <w:rsid w:val="000D0D04"/>
    <w:rsid w:val="000E3A09"/>
    <w:rsid w:val="000F4F0A"/>
    <w:rsid w:val="00107E52"/>
    <w:rsid w:val="00111E97"/>
    <w:rsid w:val="00114E26"/>
    <w:rsid w:val="001305B2"/>
    <w:rsid w:val="00136455"/>
    <w:rsid w:val="00136549"/>
    <w:rsid w:val="0015578A"/>
    <w:rsid w:val="001628F0"/>
    <w:rsid w:val="0016414F"/>
    <w:rsid w:val="00175636"/>
    <w:rsid w:val="00176D3D"/>
    <w:rsid w:val="0018627D"/>
    <w:rsid w:val="00190A40"/>
    <w:rsid w:val="001A05F4"/>
    <w:rsid w:val="001A3E3B"/>
    <w:rsid w:val="001B2DB4"/>
    <w:rsid w:val="001B7852"/>
    <w:rsid w:val="001C3B4B"/>
    <w:rsid w:val="001D37DC"/>
    <w:rsid w:val="001D63B8"/>
    <w:rsid w:val="001E2893"/>
    <w:rsid w:val="001E5073"/>
    <w:rsid w:val="001F3B02"/>
    <w:rsid w:val="00211700"/>
    <w:rsid w:val="00223CB9"/>
    <w:rsid w:val="00226A39"/>
    <w:rsid w:val="0023030F"/>
    <w:rsid w:val="00232A1D"/>
    <w:rsid w:val="00236A26"/>
    <w:rsid w:val="00243A70"/>
    <w:rsid w:val="002708A1"/>
    <w:rsid w:val="00281A89"/>
    <w:rsid w:val="002825BA"/>
    <w:rsid w:val="002832BB"/>
    <w:rsid w:val="0028586B"/>
    <w:rsid w:val="00286D9A"/>
    <w:rsid w:val="002931EA"/>
    <w:rsid w:val="002A40E9"/>
    <w:rsid w:val="002A7E81"/>
    <w:rsid w:val="002B098B"/>
    <w:rsid w:val="002B28EF"/>
    <w:rsid w:val="002B76F0"/>
    <w:rsid w:val="002B7DDA"/>
    <w:rsid w:val="002C092E"/>
    <w:rsid w:val="002C3C51"/>
    <w:rsid w:val="002C4274"/>
    <w:rsid w:val="002D4EBD"/>
    <w:rsid w:val="002E65A9"/>
    <w:rsid w:val="002F0EAB"/>
    <w:rsid w:val="003033C9"/>
    <w:rsid w:val="00310FB1"/>
    <w:rsid w:val="00312A0D"/>
    <w:rsid w:val="00315971"/>
    <w:rsid w:val="00320D78"/>
    <w:rsid w:val="00332DCF"/>
    <w:rsid w:val="00342671"/>
    <w:rsid w:val="00360410"/>
    <w:rsid w:val="00365923"/>
    <w:rsid w:val="003749DC"/>
    <w:rsid w:val="00383DE7"/>
    <w:rsid w:val="00390FFF"/>
    <w:rsid w:val="00394D1A"/>
    <w:rsid w:val="003A0F18"/>
    <w:rsid w:val="003A1136"/>
    <w:rsid w:val="003A1503"/>
    <w:rsid w:val="003A485D"/>
    <w:rsid w:val="003B4C54"/>
    <w:rsid w:val="003C005C"/>
    <w:rsid w:val="003C3DD3"/>
    <w:rsid w:val="003C45F7"/>
    <w:rsid w:val="003C731B"/>
    <w:rsid w:val="003E1EC2"/>
    <w:rsid w:val="003E22B3"/>
    <w:rsid w:val="003F47D1"/>
    <w:rsid w:val="00400DFD"/>
    <w:rsid w:val="00404AB6"/>
    <w:rsid w:val="00413CD9"/>
    <w:rsid w:val="0041690B"/>
    <w:rsid w:val="0042028C"/>
    <w:rsid w:val="00426C04"/>
    <w:rsid w:val="0043013D"/>
    <w:rsid w:val="00442818"/>
    <w:rsid w:val="00443496"/>
    <w:rsid w:val="004471A1"/>
    <w:rsid w:val="00450BE2"/>
    <w:rsid w:val="00454BBC"/>
    <w:rsid w:val="004676EC"/>
    <w:rsid w:val="00486270"/>
    <w:rsid w:val="004A021D"/>
    <w:rsid w:val="004A198D"/>
    <w:rsid w:val="004B1A8E"/>
    <w:rsid w:val="004B2D68"/>
    <w:rsid w:val="004B4028"/>
    <w:rsid w:val="004B4892"/>
    <w:rsid w:val="00506B61"/>
    <w:rsid w:val="00520A7A"/>
    <w:rsid w:val="00522CD6"/>
    <w:rsid w:val="00530E66"/>
    <w:rsid w:val="0054410E"/>
    <w:rsid w:val="005475AB"/>
    <w:rsid w:val="005526E4"/>
    <w:rsid w:val="005639F9"/>
    <w:rsid w:val="005662A9"/>
    <w:rsid w:val="00571121"/>
    <w:rsid w:val="0057518F"/>
    <w:rsid w:val="00581856"/>
    <w:rsid w:val="00583FE4"/>
    <w:rsid w:val="0058544A"/>
    <w:rsid w:val="00585A2B"/>
    <w:rsid w:val="00597805"/>
    <w:rsid w:val="005A4C84"/>
    <w:rsid w:val="005B101B"/>
    <w:rsid w:val="005C0C9D"/>
    <w:rsid w:val="005C58EA"/>
    <w:rsid w:val="005C5DC3"/>
    <w:rsid w:val="005D122A"/>
    <w:rsid w:val="005D1CBE"/>
    <w:rsid w:val="005E4953"/>
    <w:rsid w:val="005E512C"/>
    <w:rsid w:val="005F1FA5"/>
    <w:rsid w:val="005F2AB5"/>
    <w:rsid w:val="00602DB0"/>
    <w:rsid w:val="006168AC"/>
    <w:rsid w:val="00625EF9"/>
    <w:rsid w:val="006348B6"/>
    <w:rsid w:val="006473E6"/>
    <w:rsid w:val="006550C9"/>
    <w:rsid w:val="00655B1E"/>
    <w:rsid w:val="006606C7"/>
    <w:rsid w:val="00667401"/>
    <w:rsid w:val="006751D9"/>
    <w:rsid w:val="00676E5E"/>
    <w:rsid w:val="00695B15"/>
    <w:rsid w:val="006A0B8D"/>
    <w:rsid w:val="006A2698"/>
    <w:rsid w:val="006A7A51"/>
    <w:rsid w:val="006B7EA3"/>
    <w:rsid w:val="006C2B52"/>
    <w:rsid w:val="006C2D4F"/>
    <w:rsid w:val="006D0930"/>
    <w:rsid w:val="006D4E01"/>
    <w:rsid w:val="006E1394"/>
    <w:rsid w:val="006E2F12"/>
    <w:rsid w:val="006F463A"/>
    <w:rsid w:val="0071550E"/>
    <w:rsid w:val="00715B96"/>
    <w:rsid w:val="00720055"/>
    <w:rsid w:val="00750FA9"/>
    <w:rsid w:val="00753F7B"/>
    <w:rsid w:val="007608EF"/>
    <w:rsid w:val="007633DC"/>
    <w:rsid w:val="00772A48"/>
    <w:rsid w:val="00772ED6"/>
    <w:rsid w:val="00773092"/>
    <w:rsid w:val="007B46DC"/>
    <w:rsid w:val="007C6DD4"/>
    <w:rsid w:val="007D586F"/>
    <w:rsid w:val="007E32AF"/>
    <w:rsid w:val="007F1CB0"/>
    <w:rsid w:val="00806333"/>
    <w:rsid w:val="00824CE2"/>
    <w:rsid w:val="00831A34"/>
    <w:rsid w:val="008345E7"/>
    <w:rsid w:val="00843271"/>
    <w:rsid w:val="00843A81"/>
    <w:rsid w:val="008440AC"/>
    <w:rsid w:val="008467CD"/>
    <w:rsid w:val="00852079"/>
    <w:rsid w:val="00865019"/>
    <w:rsid w:val="00865409"/>
    <w:rsid w:val="00883990"/>
    <w:rsid w:val="00886DC5"/>
    <w:rsid w:val="008A5D26"/>
    <w:rsid w:val="008A69CE"/>
    <w:rsid w:val="008A7F97"/>
    <w:rsid w:val="008B22AB"/>
    <w:rsid w:val="008B544C"/>
    <w:rsid w:val="008B77A4"/>
    <w:rsid w:val="008C2180"/>
    <w:rsid w:val="008D25DA"/>
    <w:rsid w:val="008D2AE5"/>
    <w:rsid w:val="008D4456"/>
    <w:rsid w:val="008D64E6"/>
    <w:rsid w:val="008E2CFB"/>
    <w:rsid w:val="008F264A"/>
    <w:rsid w:val="008F421F"/>
    <w:rsid w:val="008F45A3"/>
    <w:rsid w:val="008F5207"/>
    <w:rsid w:val="009006BE"/>
    <w:rsid w:val="009024A2"/>
    <w:rsid w:val="009027BD"/>
    <w:rsid w:val="0090531D"/>
    <w:rsid w:val="00937D7F"/>
    <w:rsid w:val="00941BCD"/>
    <w:rsid w:val="00946F5F"/>
    <w:rsid w:val="00974B7A"/>
    <w:rsid w:val="00983291"/>
    <w:rsid w:val="00984F79"/>
    <w:rsid w:val="009967EF"/>
    <w:rsid w:val="009A5B6D"/>
    <w:rsid w:val="009B07F1"/>
    <w:rsid w:val="009B23FF"/>
    <w:rsid w:val="009B3101"/>
    <w:rsid w:val="009D5E87"/>
    <w:rsid w:val="009D7732"/>
    <w:rsid w:val="009F3E93"/>
    <w:rsid w:val="009F52E3"/>
    <w:rsid w:val="00A02579"/>
    <w:rsid w:val="00A040E3"/>
    <w:rsid w:val="00A23DA4"/>
    <w:rsid w:val="00A242F0"/>
    <w:rsid w:val="00A30AAF"/>
    <w:rsid w:val="00A31CB5"/>
    <w:rsid w:val="00A5330B"/>
    <w:rsid w:val="00A60912"/>
    <w:rsid w:val="00A6377F"/>
    <w:rsid w:val="00A66710"/>
    <w:rsid w:val="00A7066D"/>
    <w:rsid w:val="00A70752"/>
    <w:rsid w:val="00A83920"/>
    <w:rsid w:val="00A84ABB"/>
    <w:rsid w:val="00A85713"/>
    <w:rsid w:val="00A90172"/>
    <w:rsid w:val="00A97D32"/>
    <w:rsid w:val="00AA5DF1"/>
    <w:rsid w:val="00AB05C8"/>
    <w:rsid w:val="00AB7EFC"/>
    <w:rsid w:val="00AC2985"/>
    <w:rsid w:val="00AC2DCF"/>
    <w:rsid w:val="00AC3B13"/>
    <w:rsid w:val="00AC7FEB"/>
    <w:rsid w:val="00AD4846"/>
    <w:rsid w:val="00AD7C88"/>
    <w:rsid w:val="00AE7A59"/>
    <w:rsid w:val="00AF457A"/>
    <w:rsid w:val="00B0792F"/>
    <w:rsid w:val="00B111FB"/>
    <w:rsid w:val="00B306C9"/>
    <w:rsid w:val="00B50542"/>
    <w:rsid w:val="00B52E1D"/>
    <w:rsid w:val="00B75BF1"/>
    <w:rsid w:val="00B777CC"/>
    <w:rsid w:val="00B907FB"/>
    <w:rsid w:val="00BA2B86"/>
    <w:rsid w:val="00BA2DA8"/>
    <w:rsid w:val="00BB0D5B"/>
    <w:rsid w:val="00BC1DD6"/>
    <w:rsid w:val="00BC2F3B"/>
    <w:rsid w:val="00BC3864"/>
    <w:rsid w:val="00BD5F14"/>
    <w:rsid w:val="00BF4B13"/>
    <w:rsid w:val="00C065A4"/>
    <w:rsid w:val="00C106C4"/>
    <w:rsid w:val="00C22658"/>
    <w:rsid w:val="00C23329"/>
    <w:rsid w:val="00C31C71"/>
    <w:rsid w:val="00C31F6B"/>
    <w:rsid w:val="00C46DCB"/>
    <w:rsid w:val="00C516FD"/>
    <w:rsid w:val="00C5178A"/>
    <w:rsid w:val="00C52C55"/>
    <w:rsid w:val="00C56146"/>
    <w:rsid w:val="00C62A25"/>
    <w:rsid w:val="00C71CBC"/>
    <w:rsid w:val="00C85697"/>
    <w:rsid w:val="00C856D2"/>
    <w:rsid w:val="00C962CB"/>
    <w:rsid w:val="00CA1557"/>
    <w:rsid w:val="00CA258D"/>
    <w:rsid w:val="00CA4ED0"/>
    <w:rsid w:val="00CA650A"/>
    <w:rsid w:val="00CB38A7"/>
    <w:rsid w:val="00CB4BE5"/>
    <w:rsid w:val="00CB5F2A"/>
    <w:rsid w:val="00CC35B1"/>
    <w:rsid w:val="00CD1715"/>
    <w:rsid w:val="00CD2CD0"/>
    <w:rsid w:val="00CD5A68"/>
    <w:rsid w:val="00D02ECF"/>
    <w:rsid w:val="00D04810"/>
    <w:rsid w:val="00D13601"/>
    <w:rsid w:val="00D17742"/>
    <w:rsid w:val="00D36F14"/>
    <w:rsid w:val="00D45078"/>
    <w:rsid w:val="00D50C14"/>
    <w:rsid w:val="00D612B8"/>
    <w:rsid w:val="00D6353A"/>
    <w:rsid w:val="00D745C9"/>
    <w:rsid w:val="00D80127"/>
    <w:rsid w:val="00D814CA"/>
    <w:rsid w:val="00D81BAB"/>
    <w:rsid w:val="00D91BBC"/>
    <w:rsid w:val="00D92573"/>
    <w:rsid w:val="00D95F8E"/>
    <w:rsid w:val="00DA2118"/>
    <w:rsid w:val="00DA647B"/>
    <w:rsid w:val="00DA75C7"/>
    <w:rsid w:val="00DB1D67"/>
    <w:rsid w:val="00DB1F56"/>
    <w:rsid w:val="00DD36D2"/>
    <w:rsid w:val="00DE3DEE"/>
    <w:rsid w:val="00DF5756"/>
    <w:rsid w:val="00E24334"/>
    <w:rsid w:val="00E6312B"/>
    <w:rsid w:val="00E65382"/>
    <w:rsid w:val="00E74E02"/>
    <w:rsid w:val="00E81FF1"/>
    <w:rsid w:val="00E87056"/>
    <w:rsid w:val="00E926B7"/>
    <w:rsid w:val="00E92AD9"/>
    <w:rsid w:val="00EA4E89"/>
    <w:rsid w:val="00EB4E1E"/>
    <w:rsid w:val="00EC01FA"/>
    <w:rsid w:val="00ED10A4"/>
    <w:rsid w:val="00ED405B"/>
    <w:rsid w:val="00ED439F"/>
    <w:rsid w:val="00EE2E8E"/>
    <w:rsid w:val="00EE37F0"/>
    <w:rsid w:val="00EE5767"/>
    <w:rsid w:val="00EF3BFD"/>
    <w:rsid w:val="00EF5EBA"/>
    <w:rsid w:val="00F06E87"/>
    <w:rsid w:val="00F06EEB"/>
    <w:rsid w:val="00F11CB3"/>
    <w:rsid w:val="00F17481"/>
    <w:rsid w:val="00F84E7E"/>
    <w:rsid w:val="00F85D3D"/>
    <w:rsid w:val="00FA4EB2"/>
    <w:rsid w:val="00FB4135"/>
    <w:rsid w:val="00FB61A7"/>
    <w:rsid w:val="00FB659B"/>
    <w:rsid w:val="00FD165C"/>
    <w:rsid w:val="00FD35C9"/>
    <w:rsid w:val="00FF07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330DE5"/>
  <w15:chartTrackingRefBased/>
  <w15:docId w15:val="{D8225732-53FD-4372-BCF0-A70FD9A9B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7D586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7C6DD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5F2AB5"/>
    <w:rPr>
      <w:color w:val="0563C1" w:themeColor="hyperlink"/>
      <w:u w:val="single"/>
    </w:rPr>
  </w:style>
  <w:style w:type="character" w:styleId="NichtaufgelsteErwhnung">
    <w:name w:val="Unresolved Mention"/>
    <w:basedOn w:val="Absatz-Standardschriftart"/>
    <w:uiPriority w:val="99"/>
    <w:semiHidden/>
    <w:unhideWhenUsed/>
    <w:rsid w:val="005F2AB5"/>
    <w:rPr>
      <w:color w:val="605E5C"/>
      <w:shd w:val="clear" w:color="auto" w:fill="E1DFDD"/>
    </w:rPr>
  </w:style>
  <w:style w:type="character" w:styleId="Kommentarzeichen">
    <w:name w:val="annotation reference"/>
    <w:basedOn w:val="Absatz-Standardschriftart"/>
    <w:uiPriority w:val="99"/>
    <w:semiHidden/>
    <w:unhideWhenUsed/>
    <w:rsid w:val="0043013D"/>
    <w:rPr>
      <w:sz w:val="16"/>
      <w:szCs w:val="16"/>
    </w:rPr>
  </w:style>
  <w:style w:type="paragraph" w:styleId="Kommentartext">
    <w:name w:val="annotation text"/>
    <w:basedOn w:val="Standard"/>
    <w:link w:val="KommentartextZchn"/>
    <w:uiPriority w:val="99"/>
    <w:unhideWhenUsed/>
    <w:rsid w:val="0043013D"/>
    <w:pPr>
      <w:spacing w:line="240" w:lineRule="auto"/>
    </w:pPr>
    <w:rPr>
      <w:sz w:val="20"/>
      <w:szCs w:val="20"/>
    </w:rPr>
  </w:style>
  <w:style w:type="character" w:customStyle="1" w:styleId="KommentartextZchn">
    <w:name w:val="Kommentartext Zchn"/>
    <w:basedOn w:val="Absatz-Standardschriftart"/>
    <w:link w:val="Kommentartext"/>
    <w:uiPriority w:val="99"/>
    <w:rsid w:val="0043013D"/>
    <w:rPr>
      <w:sz w:val="20"/>
      <w:szCs w:val="20"/>
    </w:rPr>
  </w:style>
  <w:style w:type="paragraph" w:styleId="Kommentarthema">
    <w:name w:val="annotation subject"/>
    <w:basedOn w:val="Kommentartext"/>
    <w:next w:val="Kommentartext"/>
    <w:link w:val="KommentarthemaZchn"/>
    <w:uiPriority w:val="99"/>
    <w:semiHidden/>
    <w:unhideWhenUsed/>
    <w:rsid w:val="0043013D"/>
    <w:rPr>
      <w:b/>
      <w:bCs/>
    </w:rPr>
  </w:style>
  <w:style w:type="character" w:customStyle="1" w:styleId="KommentarthemaZchn">
    <w:name w:val="Kommentarthema Zchn"/>
    <w:basedOn w:val="KommentartextZchn"/>
    <w:link w:val="Kommentarthema"/>
    <w:uiPriority w:val="99"/>
    <w:semiHidden/>
    <w:rsid w:val="0043013D"/>
    <w:rPr>
      <w:b/>
      <w:bCs/>
      <w:sz w:val="20"/>
      <w:szCs w:val="20"/>
    </w:rPr>
  </w:style>
  <w:style w:type="paragraph" w:styleId="berarbeitung">
    <w:name w:val="Revision"/>
    <w:hidden/>
    <w:uiPriority w:val="99"/>
    <w:semiHidden/>
    <w:rsid w:val="008A7F97"/>
    <w:pPr>
      <w:spacing w:after="0" w:line="240" w:lineRule="auto"/>
    </w:pPr>
  </w:style>
  <w:style w:type="paragraph" w:styleId="Listenabsatz">
    <w:name w:val="List Paragraph"/>
    <w:basedOn w:val="Standard"/>
    <w:uiPriority w:val="34"/>
    <w:qFormat/>
    <w:rsid w:val="00597805"/>
    <w:pPr>
      <w:spacing w:after="0" w:line="240" w:lineRule="auto"/>
      <w:ind w:left="720"/>
    </w:pPr>
    <w:rPr>
      <w:rFonts w:ascii="Calibri" w:hAnsi="Calibri" w:cs="Calibri"/>
      <w:sz w:val="20"/>
      <w:szCs w:val="20"/>
      <w:lang w:eastAsia="de-DE"/>
    </w:rPr>
  </w:style>
  <w:style w:type="paragraph" w:styleId="Kopfzeile">
    <w:name w:val="header"/>
    <w:basedOn w:val="Standard"/>
    <w:link w:val="KopfzeileZchn"/>
    <w:uiPriority w:val="99"/>
    <w:unhideWhenUsed/>
    <w:rsid w:val="009F3E9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F3E93"/>
  </w:style>
  <w:style w:type="paragraph" w:styleId="Fuzeile">
    <w:name w:val="footer"/>
    <w:basedOn w:val="Standard"/>
    <w:link w:val="FuzeileZchn"/>
    <w:uiPriority w:val="99"/>
    <w:unhideWhenUsed/>
    <w:rsid w:val="009F3E9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F3E93"/>
  </w:style>
  <w:style w:type="character" w:styleId="BesuchterLink">
    <w:name w:val="FollowedHyperlink"/>
    <w:basedOn w:val="Absatz-Standardschriftart"/>
    <w:uiPriority w:val="99"/>
    <w:semiHidden/>
    <w:unhideWhenUsed/>
    <w:rsid w:val="00D02ECF"/>
    <w:rPr>
      <w:color w:val="954F72" w:themeColor="followedHyperlink"/>
      <w:u w:val="single"/>
    </w:rPr>
  </w:style>
  <w:style w:type="paragraph" w:styleId="Titel">
    <w:name w:val="Title"/>
    <w:basedOn w:val="Standard"/>
    <w:next w:val="Standard"/>
    <w:link w:val="TitelZchn"/>
    <w:uiPriority w:val="10"/>
    <w:qFormat/>
    <w:rsid w:val="007D586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7D586F"/>
    <w:rPr>
      <w:rFonts w:asciiTheme="majorHAnsi" w:eastAsiaTheme="majorEastAsia" w:hAnsiTheme="majorHAnsi" w:cstheme="majorBidi"/>
      <w:spacing w:val="-10"/>
      <w:kern w:val="28"/>
      <w:sz w:val="56"/>
      <w:szCs w:val="56"/>
    </w:rPr>
  </w:style>
  <w:style w:type="character" w:customStyle="1" w:styleId="berschrift2Zchn">
    <w:name w:val="Überschrift 2 Zchn"/>
    <w:basedOn w:val="Absatz-Standardschriftart"/>
    <w:link w:val="berschrift2"/>
    <w:uiPriority w:val="9"/>
    <w:rsid w:val="007D586F"/>
    <w:rPr>
      <w:rFonts w:asciiTheme="majorHAnsi" w:eastAsiaTheme="majorEastAsia" w:hAnsiTheme="majorHAnsi" w:cstheme="majorBidi"/>
      <w:color w:val="2F5496" w:themeColor="accent1" w:themeShade="BF"/>
      <w:sz w:val="26"/>
      <w:szCs w:val="26"/>
    </w:rPr>
  </w:style>
  <w:style w:type="character" w:styleId="Hervorhebung">
    <w:name w:val="Emphasis"/>
    <w:basedOn w:val="Absatz-Standardschriftart"/>
    <w:uiPriority w:val="20"/>
    <w:qFormat/>
    <w:rsid w:val="00BC1D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57296">
      <w:bodyDiv w:val="1"/>
      <w:marLeft w:val="0"/>
      <w:marRight w:val="0"/>
      <w:marTop w:val="0"/>
      <w:marBottom w:val="0"/>
      <w:divBdr>
        <w:top w:val="none" w:sz="0" w:space="0" w:color="auto"/>
        <w:left w:val="none" w:sz="0" w:space="0" w:color="auto"/>
        <w:bottom w:val="none" w:sz="0" w:space="0" w:color="auto"/>
        <w:right w:val="none" w:sz="0" w:space="0" w:color="auto"/>
      </w:divBdr>
    </w:div>
    <w:div w:id="90010329">
      <w:bodyDiv w:val="1"/>
      <w:marLeft w:val="0"/>
      <w:marRight w:val="0"/>
      <w:marTop w:val="0"/>
      <w:marBottom w:val="0"/>
      <w:divBdr>
        <w:top w:val="none" w:sz="0" w:space="0" w:color="auto"/>
        <w:left w:val="none" w:sz="0" w:space="0" w:color="auto"/>
        <w:bottom w:val="none" w:sz="0" w:space="0" w:color="auto"/>
        <w:right w:val="none" w:sz="0" w:space="0" w:color="auto"/>
      </w:divBdr>
    </w:div>
    <w:div w:id="196283200">
      <w:bodyDiv w:val="1"/>
      <w:marLeft w:val="0"/>
      <w:marRight w:val="0"/>
      <w:marTop w:val="0"/>
      <w:marBottom w:val="0"/>
      <w:divBdr>
        <w:top w:val="none" w:sz="0" w:space="0" w:color="auto"/>
        <w:left w:val="none" w:sz="0" w:space="0" w:color="auto"/>
        <w:bottom w:val="none" w:sz="0" w:space="0" w:color="auto"/>
        <w:right w:val="none" w:sz="0" w:space="0" w:color="auto"/>
      </w:divBdr>
    </w:div>
    <w:div w:id="474643670">
      <w:bodyDiv w:val="1"/>
      <w:marLeft w:val="0"/>
      <w:marRight w:val="0"/>
      <w:marTop w:val="0"/>
      <w:marBottom w:val="0"/>
      <w:divBdr>
        <w:top w:val="none" w:sz="0" w:space="0" w:color="auto"/>
        <w:left w:val="none" w:sz="0" w:space="0" w:color="auto"/>
        <w:bottom w:val="none" w:sz="0" w:space="0" w:color="auto"/>
        <w:right w:val="none" w:sz="0" w:space="0" w:color="auto"/>
      </w:divBdr>
    </w:div>
    <w:div w:id="1475485144">
      <w:bodyDiv w:val="1"/>
      <w:marLeft w:val="0"/>
      <w:marRight w:val="0"/>
      <w:marTop w:val="0"/>
      <w:marBottom w:val="0"/>
      <w:divBdr>
        <w:top w:val="none" w:sz="0" w:space="0" w:color="auto"/>
        <w:left w:val="none" w:sz="0" w:space="0" w:color="auto"/>
        <w:bottom w:val="none" w:sz="0" w:space="0" w:color="auto"/>
        <w:right w:val="none" w:sz="0" w:space="0" w:color="auto"/>
      </w:divBdr>
    </w:div>
    <w:div w:id="1650935577">
      <w:bodyDiv w:val="1"/>
      <w:marLeft w:val="0"/>
      <w:marRight w:val="0"/>
      <w:marTop w:val="0"/>
      <w:marBottom w:val="0"/>
      <w:divBdr>
        <w:top w:val="none" w:sz="0" w:space="0" w:color="auto"/>
        <w:left w:val="none" w:sz="0" w:space="0" w:color="auto"/>
        <w:bottom w:val="none" w:sz="0" w:space="0" w:color="auto"/>
        <w:right w:val="none" w:sz="0" w:space="0" w:color="auto"/>
      </w:divBdr>
    </w:div>
    <w:div w:id="1720321457">
      <w:bodyDiv w:val="1"/>
      <w:marLeft w:val="0"/>
      <w:marRight w:val="0"/>
      <w:marTop w:val="0"/>
      <w:marBottom w:val="0"/>
      <w:divBdr>
        <w:top w:val="none" w:sz="0" w:space="0" w:color="auto"/>
        <w:left w:val="none" w:sz="0" w:space="0" w:color="auto"/>
        <w:bottom w:val="none" w:sz="0" w:space="0" w:color="auto"/>
        <w:right w:val="none" w:sz="0" w:space="0" w:color="auto"/>
      </w:divBdr>
    </w:div>
    <w:div w:id="1834493704">
      <w:bodyDiv w:val="1"/>
      <w:marLeft w:val="0"/>
      <w:marRight w:val="0"/>
      <w:marTop w:val="0"/>
      <w:marBottom w:val="0"/>
      <w:divBdr>
        <w:top w:val="none" w:sz="0" w:space="0" w:color="auto"/>
        <w:left w:val="none" w:sz="0" w:space="0" w:color="auto"/>
        <w:bottom w:val="none" w:sz="0" w:space="0" w:color="auto"/>
        <w:right w:val="none" w:sz="0" w:space="0" w:color="auto"/>
      </w:divBdr>
    </w:div>
    <w:div w:id="1899323482">
      <w:bodyDiv w:val="1"/>
      <w:marLeft w:val="0"/>
      <w:marRight w:val="0"/>
      <w:marTop w:val="0"/>
      <w:marBottom w:val="0"/>
      <w:divBdr>
        <w:top w:val="none" w:sz="0" w:space="0" w:color="auto"/>
        <w:left w:val="none" w:sz="0" w:space="0" w:color="auto"/>
        <w:bottom w:val="none" w:sz="0" w:space="0" w:color="auto"/>
        <w:right w:val="none" w:sz="0" w:space="0" w:color="auto"/>
      </w:divBdr>
    </w:div>
    <w:div w:id="212980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ni40.de/" TargetMode="External"/><Relationship Id="rId17" Type="http://schemas.openxmlformats.org/officeDocument/2006/relationships/hyperlink" Target="mailto:oia_de@berkeleypr.com" TargetMode="External"/><Relationship Id="rId2" Type="http://schemas.openxmlformats.org/officeDocument/2006/relationships/customXml" Target="../customXml/item2.xml"/><Relationship Id="rId16" Type="http://schemas.openxmlformats.org/officeDocument/2006/relationships/hyperlink" Target="https://openindustry4.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penindustry4.com/de/" TargetMode="External"/><Relationship Id="rId5" Type="http://schemas.openxmlformats.org/officeDocument/2006/relationships/numbering" Target="numbering.xml"/><Relationship Id="rId15" Type="http://schemas.openxmlformats.org/officeDocument/2006/relationships/hyperlink" Target="https://lni40.d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youtu.be/Yk2EmBKXyA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20926692E96054F8D9B8B308B112B28" ma:contentTypeVersion="13" ma:contentTypeDescription="Ein neues Dokument erstellen." ma:contentTypeScope="" ma:versionID="7be561b2b86877be6f7d400e96577218">
  <xsd:schema xmlns:xsd="http://www.w3.org/2001/XMLSchema" xmlns:xs="http://www.w3.org/2001/XMLSchema" xmlns:p="http://schemas.microsoft.com/office/2006/metadata/properties" xmlns:ns2="bf1e96f4-2c9f-4274-a8c3-252af5e87f42" xmlns:ns3="79334c31-6f00-40d4-ba6a-47de3115d4c0" targetNamespace="http://schemas.microsoft.com/office/2006/metadata/properties" ma:root="true" ma:fieldsID="1418cba40eae4131416fa335e5d3b059" ns2:_="" ns3:_="">
    <xsd:import namespace="bf1e96f4-2c9f-4274-a8c3-252af5e87f42"/>
    <xsd:import namespace="79334c31-6f00-40d4-ba6a-47de3115d4c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1e96f4-2c9f-4274-a8c3-252af5e87f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9334c31-6f00-40d4-ba6a-47de3115d4c0"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44284-7AFF-4520-BDC3-71E91CDDD0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1e96f4-2c9f-4274-a8c3-252af5e87f42"/>
    <ds:schemaRef ds:uri="79334c31-6f00-40d4-ba6a-47de3115d4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9868AD-C28B-4386-AB12-457E9CAF79B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20D5328-33C1-41D9-A28D-65D78FC1AE13}">
  <ds:schemaRefs>
    <ds:schemaRef ds:uri="http://schemas.microsoft.com/sharepoint/v3/contenttype/forms"/>
  </ds:schemaRefs>
</ds:datastoreItem>
</file>

<file path=customXml/itemProps4.xml><?xml version="1.0" encoding="utf-8"?>
<ds:datastoreItem xmlns:ds="http://schemas.openxmlformats.org/officeDocument/2006/customXml" ds:itemID="{ACD638F2-963F-4368-9FF5-D3D6033ED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638</Words>
  <Characters>4026</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4655</CharactersWithSpaces>
  <SharedDoc>false</SharedDoc>
  <HLinks>
    <vt:vector size="18" baseType="variant">
      <vt:variant>
        <vt:i4>917622</vt:i4>
      </vt:variant>
      <vt:variant>
        <vt:i4>6</vt:i4>
      </vt:variant>
      <vt:variant>
        <vt:i4>0</vt:i4>
      </vt:variant>
      <vt:variant>
        <vt:i4>5</vt:i4>
      </vt:variant>
      <vt:variant>
        <vt:lpwstr>mailto:sabine.schilling@idtwin.org</vt:lpwstr>
      </vt:variant>
      <vt:variant>
        <vt:lpwstr/>
      </vt:variant>
      <vt:variant>
        <vt:i4>7798908</vt:i4>
      </vt:variant>
      <vt:variant>
        <vt:i4>3</vt:i4>
      </vt:variant>
      <vt:variant>
        <vt:i4>0</vt:i4>
      </vt:variant>
      <vt:variant>
        <vt:i4>5</vt:i4>
      </vt:variant>
      <vt:variant>
        <vt:lpwstr>https://openindustry4.com/</vt:lpwstr>
      </vt:variant>
      <vt:variant>
        <vt:lpwstr/>
      </vt:variant>
      <vt:variant>
        <vt:i4>7602215</vt:i4>
      </vt:variant>
      <vt:variant>
        <vt:i4>0</vt:i4>
      </vt:variant>
      <vt:variant>
        <vt:i4>0</vt:i4>
      </vt:variant>
      <vt:variant>
        <vt:i4>5</vt:i4>
      </vt:variant>
      <vt:variant>
        <vt:lpwstr>https://industrialdigitaltwin.org/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Schilling</dc:creator>
  <cp:keywords/>
  <dc:description/>
  <cp:lastModifiedBy>Rony Einhorn</cp:lastModifiedBy>
  <cp:revision>5</cp:revision>
  <dcterms:created xsi:type="dcterms:W3CDTF">2022-11-03T13:59:00Z</dcterms:created>
  <dcterms:modified xsi:type="dcterms:W3CDTF">2022-11-23T08:58:00Z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0x010100720926692E96054F8D9B8B308B112B28</vt:lpwstr>
  </property>
  <property fmtid="{D5CDD505-2E9C-101B-9397-08002B2CF9AE}" pid="3" name="MSIP_Label_2988f0a4-524a-45f2-829d-417725fa4957_Enabled">
    <vt:lpwstr>true</vt:lpwstr>
  </property>
  <property fmtid="{D5CDD505-2E9C-101B-9397-08002B2CF9AE}" pid="4" name="MSIP_Label_2988f0a4-524a-45f2-829d-417725fa4957_SetDate">
    <vt:lpwstr>2022-01-10T08:12:46Z</vt:lpwstr>
  </property>
  <property fmtid="{D5CDD505-2E9C-101B-9397-08002B2CF9AE}" pid="5" name="MSIP_Label_2988f0a4-524a-45f2-829d-417725fa4957_Method">
    <vt:lpwstr>Standard</vt:lpwstr>
  </property>
  <property fmtid="{D5CDD505-2E9C-101B-9397-08002B2CF9AE}" pid="6" name="MSIP_Label_2988f0a4-524a-45f2-829d-417725fa4957_Name">
    <vt:lpwstr>2988f0a4-524a-45f2-829d-417725fa4957</vt:lpwstr>
  </property>
  <property fmtid="{D5CDD505-2E9C-101B-9397-08002B2CF9AE}" pid="7" name="MSIP_Label_2988f0a4-524a-45f2-829d-417725fa4957_SiteId">
    <vt:lpwstr>52daf2a9-3b73-4da4-ac6a-3f81adc92b7e</vt:lpwstr>
  </property>
  <property fmtid="{D5CDD505-2E9C-101B-9397-08002B2CF9AE}" pid="8" name="MSIP_Label_2988f0a4-524a-45f2-829d-417725fa4957_ActionId">
    <vt:lpwstr>118f636b-5119-4d14-be54-743f03b526db</vt:lpwstr>
  </property>
  <property fmtid="{D5CDD505-2E9C-101B-9397-08002B2CF9AE}" pid="9" name="MSIP_Label_2988f0a4-524a-45f2-829d-417725fa4957_ContentBits">
    <vt:lpwstr>0</vt:lpwstr>
  </property>
  <property fmtid="{D5CDD505-2E9C-101B-9397-08002B2CF9AE}" pid="10" name="MSIP_Label_9d258917-277f-42cd-a3cd-14c4e9ee58bc_Enabled">
    <vt:lpwstr>true</vt:lpwstr>
  </property>
  <property fmtid="{D5CDD505-2E9C-101B-9397-08002B2CF9AE}" pid="11" name="MSIP_Label_9d258917-277f-42cd-a3cd-14c4e9ee58bc_SetDate">
    <vt:lpwstr>2022-10-24T16:00:43Z</vt:lpwstr>
  </property>
  <property fmtid="{D5CDD505-2E9C-101B-9397-08002B2CF9AE}" pid="12" name="MSIP_Label_9d258917-277f-42cd-a3cd-14c4e9ee58bc_Method">
    <vt:lpwstr>Standard</vt:lpwstr>
  </property>
  <property fmtid="{D5CDD505-2E9C-101B-9397-08002B2CF9AE}" pid="13" name="MSIP_Label_9d258917-277f-42cd-a3cd-14c4e9ee58bc_Name">
    <vt:lpwstr>restricted</vt:lpwstr>
  </property>
  <property fmtid="{D5CDD505-2E9C-101B-9397-08002B2CF9AE}" pid="14" name="MSIP_Label_9d258917-277f-42cd-a3cd-14c4e9ee58bc_SiteId">
    <vt:lpwstr>38ae3bcd-9579-4fd4-adda-b42e1495d55a</vt:lpwstr>
  </property>
  <property fmtid="{D5CDD505-2E9C-101B-9397-08002B2CF9AE}" pid="15" name="MSIP_Label_9d258917-277f-42cd-a3cd-14c4e9ee58bc_ActionId">
    <vt:lpwstr>65488ca3-58c7-435b-92cd-ff3b1f3adad1</vt:lpwstr>
  </property>
  <property fmtid="{D5CDD505-2E9C-101B-9397-08002B2CF9AE}" pid="16" name="MSIP_Label_9d258917-277f-42cd-a3cd-14c4e9ee58bc_ContentBits">
    <vt:lpwstr>0</vt:lpwstr>
  </property>
  <property fmtid="{D5CDD505-2E9C-101B-9397-08002B2CF9AE}" pid="17" name="Document_Confidentiality">
    <vt:lpwstr>Restricted</vt:lpwstr>
  </property>
</Properties>
</file>